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97BC6" w14:textId="2F17E311" w:rsidR="00C9719C" w:rsidRPr="0099341C" w:rsidRDefault="00277426" w:rsidP="0099341C">
      <w:pPr>
        <w:rPr>
          <w:rFonts w:ascii="Comic Sans MS" w:hAnsi="Comic Sans MS"/>
          <w:b/>
          <w:color w:val="FF0000"/>
          <w:sz w:val="40"/>
          <w:szCs w:val="40"/>
        </w:rPr>
      </w:pPr>
      <w:r w:rsidRPr="0099341C">
        <w:rPr>
          <w:rFonts w:ascii="Comic Sans MS" w:hAnsi="Comic Sans MS"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7F3345E" wp14:editId="60F4B312">
            <wp:simplePos x="0" y="0"/>
            <wp:positionH relativeFrom="column">
              <wp:posOffset>5307513</wp:posOffset>
            </wp:positionH>
            <wp:positionV relativeFrom="paragraph">
              <wp:posOffset>2540</wp:posOffset>
            </wp:positionV>
            <wp:extent cx="895985" cy="1047750"/>
            <wp:effectExtent l="0" t="0" r="5715" b="6350"/>
            <wp:wrapTight wrapText="bothSides">
              <wp:wrapPolygon edited="0">
                <wp:start x="0" y="0"/>
                <wp:lineTo x="0" y="21469"/>
                <wp:lineTo x="21432" y="21469"/>
                <wp:lineTo x="21432" y="0"/>
                <wp:lineTo x="0" y="0"/>
              </wp:wrapPolygon>
            </wp:wrapTight>
            <wp:docPr id="2" name="Picture 2" descr="../../../../../Desktop/Screen%20Shot%202017-07-21%20at%209.12.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reen%20Shot%202017-07-21%20at%209.12.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19C" w:rsidRPr="0099341C">
        <w:rPr>
          <w:rFonts w:ascii="Comic Sans MS" w:hAnsi="Comic Sans MS"/>
          <w:b/>
          <w:color w:val="FF0000"/>
          <w:sz w:val="40"/>
          <w:szCs w:val="40"/>
        </w:rPr>
        <w:t>SWAIN COUNTY</w:t>
      </w:r>
      <w:r w:rsidRPr="0099341C">
        <w:rPr>
          <w:rFonts w:ascii="Comic Sans MS" w:hAnsi="Comic Sans MS"/>
          <w:b/>
          <w:color w:val="FF0000"/>
          <w:sz w:val="40"/>
          <w:szCs w:val="40"/>
        </w:rPr>
        <w:t xml:space="preserve"> AGRICULTURAL </w:t>
      </w:r>
      <w:r w:rsidR="00C9719C" w:rsidRPr="0099341C">
        <w:rPr>
          <w:rFonts w:ascii="Comic Sans MS" w:hAnsi="Comic Sans MS"/>
          <w:b/>
          <w:color w:val="FF0000"/>
          <w:sz w:val="40"/>
          <w:szCs w:val="40"/>
        </w:rPr>
        <w:t>FAIR</w:t>
      </w:r>
    </w:p>
    <w:p w14:paraId="64A2A473" w14:textId="0B553DD2" w:rsidR="0099341C" w:rsidRPr="0099341C" w:rsidRDefault="0099341C" w:rsidP="0078797E">
      <w:pPr>
        <w:jc w:val="center"/>
        <w:rPr>
          <w:rFonts w:ascii="Comic Sans MS" w:hAnsi="Comic Sans MS"/>
          <w:b/>
        </w:rPr>
      </w:pPr>
      <w:r w:rsidRPr="0099341C">
        <w:rPr>
          <w:rFonts w:ascii="Comic Sans MS" w:hAnsi="Comic Sans MS"/>
          <w:b/>
        </w:rPr>
        <w:t>Saturday, August 17, 2019</w:t>
      </w:r>
    </w:p>
    <w:p w14:paraId="7F82D7B0" w14:textId="2248F9C4" w:rsidR="0078797E" w:rsidRPr="0099341C" w:rsidRDefault="0078797E" w:rsidP="0078797E">
      <w:pPr>
        <w:jc w:val="center"/>
        <w:rPr>
          <w:rFonts w:ascii="Comic Sans MS" w:hAnsi="Comic Sans MS"/>
          <w:b/>
          <w:sz w:val="32"/>
          <w:szCs w:val="32"/>
        </w:rPr>
      </w:pPr>
      <w:r w:rsidRPr="0099341C">
        <w:rPr>
          <w:rFonts w:ascii="Comic Sans MS" w:hAnsi="Comic Sans MS"/>
          <w:b/>
          <w:sz w:val="32"/>
          <w:szCs w:val="32"/>
        </w:rPr>
        <w:t>F</w:t>
      </w:r>
      <w:r w:rsidR="0099341C" w:rsidRPr="0099341C">
        <w:rPr>
          <w:rFonts w:ascii="Comic Sans MS" w:hAnsi="Comic Sans MS"/>
          <w:b/>
          <w:sz w:val="32"/>
          <w:szCs w:val="32"/>
        </w:rPr>
        <w:t>ood</w:t>
      </w:r>
      <w:r w:rsidRPr="0099341C">
        <w:rPr>
          <w:rFonts w:ascii="Comic Sans MS" w:hAnsi="Comic Sans MS"/>
          <w:b/>
          <w:sz w:val="32"/>
          <w:szCs w:val="32"/>
        </w:rPr>
        <w:t xml:space="preserve"> P</w:t>
      </w:r>
      <w:r w:rsidR="0099341C" w:rsidRPr="0099341C">
        <w:rPr>
          <w:rFonts w:ascii="Comic Sans MS" w:hAnsi="Comic Sans MS"/>
          <w:b/>
          <w:sz w:val="32"/>
          <w:szCs w:val="32"/>
        </w:rPr>
        <w:t>reservation Information Sheet</w:t>
      </w:r>
    </w:p>
    <w:p w14:paraId="59996C9A" w14:textId="77777777" w:rsidR="0078797E" w:rsidRDefault="0078797E">
      <w:pPr>
        <w:rPr>
          <w:b/>
        </w:rPr>
      </w:pPr>
    </w:p>
    <w:p w14:paraId="75235D37" w14:textId="77777777" w:rsidR="002D7240" w:rsidRDefault="002D7240">
      <w:pPr>
        <w:rPr>
          <w:i/>
        </w:rPr>
      </w:pPr>
    </w:p>
    <w:p w14:paraId="6DE83EE9" w14:textId="382EC409" w:rsidR="0078797E" w:rsidRPr="0078797E" w:rsidRDefault="0078797E">
      <w:pPr>
        <w:rPr>
          <w:i/>
        </w:rPr>
      </w:pPr>
      <w:r w:rsidRPr="0078797E">
        <w:rPr>
          <w:i/>
        </w:rPr>
        <w:t xml:space="preserve">All Food Preservation Entries must be received at the Swain County Cooperative Extension office </w:t>
      </w:r>
      <w:r w:rsidR="00CB2E58">
        <w:rPr>
          <w:i/>
        </w:rPr>
        <w:t xml:space="preserve">between </w:t>
      </w:r>
      <w:r w:rsidR="00CB2E58" w:rsidRPr="0078797E">
        <w:rPr>
          <w:i/>
        </w:rPr>
        <w:t>Monday</w:t>
      </w:r>
      <w:r w:rsidRPr="0078797E">
        <w:rPr>
          <w:i/>
        </w:rPr>
        <w:t xml:space="preserve">, August 12 </w:t>
      </w:r>
      <w:r w:rsidR="00A87F0E">
        <w:rPr>
          <w:i/>
        </w:rPr>
        <w:t xml:space="preserve">and Tuesday, August, 13. Office hours are 8:00 am to 5:00 pm. All entries must be received during this time. </w:t>
      </w:r>
      <w:r w:rsidRPr="0078797E">
        <w:rPr>
          <w:i/>
        </w:rPr>
        <w:t>No exceptions.</w:t>
      </w:r>
    </w:p>
    <w:p w14:paraId="01C2713A" w14:textId="77777777" w:rsidR="0078797E" w:rsidRPr="0078797E" w:rsidRDefault="0078797E">
      <w:pPr>
        <w:rPr>
          <w:i/>
        </w:rPr>
      </w:pPr>
    </w:p>
    <w:p w14:paraId="1B7E65DC" w14:textId="77777777" w:rsidR="0078797E" w:rsidRPr="0078797E" w:rsidRDefault="0078797E">
      <w:pPr>
        <w:rPr>
          <w:i/>
        </w:rPr>
      </w:pPr>
      <w:r w:rsidRPr="0078797E">
        <w:rPr>
          <w:i/>
        </w:rPr>
        <w:t xml:space="preserve">Food Preservation entries will be judged before Saturday, August 17, 2019, and will be displayed with the winning ribbons at the Swain County Fair.   </w:t>
      </w:r>
    </w:p>
    <w:p w14:paraId="5B166DB5" w14:textId="77777777" w:rsidR="0078797E" w:rsidRPr="0078797E" w:rsidRDefault="0078797E">
      <w:pPr>
        <w:rPr>
          <w:i/>
        </w:rPr>
      </w:pPr>
    </w:p>
    <w:p w14:paraId="067B9FDC" w14:textId="77777777" w:rsidR="0078797E" w:rsidRPr="0078797E" w:rsidRDefault="0078797E">
      <w:pPr>
        <w:rPr>
          <w:i/>
        </w:rPr>
      </w:pPr>
      <w:r w:rsidRPr="0078797E">
        <w:rPr>
          <w:i/>
        </w:rPr>
        <w:t xml:space="preserve">Food Preservation entries can be picked up after the Swain County Fair at the Swain County Cooperative Extension on Monday, August 19 – Wednesday August 21.  Any food preservation items not picked up during this time will be disposed of. </w:t>
      </w:r>
    </w:p>
    <w:p w14:paraId="4FB06C00" w14:textId="77777777" w:rsidR="00070031" w:rsidRDefault="00070031">
      <w:pPr>
        <w:rPr>
          <w:b/>
        </w:rPr>
      </w:pPr>
    </w:p>
    <w:p w14:paraId="3E2C14DE" w14:textId="77777777" w:rsidR="00070031" w:rsidRDefault="00070031">
      <w:pPr>
        <w:rPr>
          <w:b/>
        </w:rPr>
      </w:pPr>
      <w:r>
        <w:rPr>
          <w:b/>
        </w:rPr>
        <w:t>Awards and Judging:</w:t>
      </w:r>
    </w:p>
    <w:p w14:paraId="3C294C76" w14:textId="77777777" w:rsidR="00070031" w:rsidRPr="00070031" w:rsidRDefault="00070031">
      <w:r>
        <w:t>First, second and third place ribbon</w:t>
      </w:r>
      <w:r w:rsidR="00934D5C">
        <w:t>s</w:t>
      </w:r>
      <w:r>
        <w:t xml:space="preserve"> will be awarded in all classes.  Entries must be the work of the exhibitor.  Exhibitors are allowed more than one entry per class.</w:t>
      </w:r>
    </w:p>
    <w:p w14:paraId="17670D1B" w14:textId="77777777" w:rsidR="002648CB" w:rsidRDefault="002648CB"/>
    <w:p w14:paraId="676E8E29" w14:textId="77777777" w:rsidR="002648CB" w:rsidRDefault="002648CB">
      <w:pPr>
        <w:rPr>
          <w:b/>
        </w:rPr>
      </w:pPr>
      <w:r w:rsidRPr="002648CB">
        <w:rPr>
          <w:b/>
        </w:rPr>
        <w:t>Entrant Eligibility</w:t>
      </w:r>
    </w:p>
    <w:p w14:paraId="1750B46E" w14:textId="77777777" w:rsidR="002648CB" w:rsidRPr="002648CB" w:rsidRDefault="002648CB" w:rsidP="002648CB">
      <w:pPr>
        <w:pStyle w:val="ListParagraph"/>
        <w:numPr>
          <w:ilvl w:val="0"/>
          <w:numId w:val="1"/>
        </w:numPr>
        <w:rPr>
          <w:b/>
        </w:rPr>
      </w:pPr>
      <w:r>
        <w:t>Eligible entries must be preserved in the same brand of jar and lid:</w:t>
      </w:r>
    </w:p>
    <w:p w14:paraId="0E26AB44" w14:textId="77777777" w:rsidR="002648CB" w:rsidRDefault="002648CB" w:rsidP="002648CB">
      <w:pPr>
        <w:pStyle w:val="ListParagraph"/>
      </w:pPr>
      <w:r>
        <w:t>Ball</w:t>
      </w:r>
      <w:r w:rsidR="00070031">
        <w:sym w:font="Symbol" w:char="F0E2"/>
      </w:r>
      <w:r w:rsidR="00070031">
        <w:t xml:space="preserve"> Jar sealed with Ball</w:t>
      </w:r>
      <w:r w:rsidR="00070031">
        <w:sym w:font="Symbol" w:char="F0E2"/>
      </w:r>
      <w:r w:rsidR="00070031">
        <w:t xml:space="preserve"> Lid &amp; Band specifically designed for home canning,</w:t>
      </w:r>
    </w:p>
    <w:p w14:paraId="7C85183B" w14:textId="77777777" w:rsidR="00070031" w:rsidRDefault="00070031" w:rsidP="00070031">
      <w:pPr>
        <w:pStyle w:val="ListParagraph"/>
      </w:pPr>
      <w:r>
        <w:t>or Kerr™ Jar sealed with a Kerr™ Lid &amp; Band specifically designed for home canning.</w:t>
      </w:r>
    </w:p>
    <w:p w14:paraId="18FF890C" w14:textId="60316A6B" w:rsidR="00070031" w:rsidRDefault="00070031" w:rsidP="00070031">
      <w:pPr>
        <w:pStyle w:val="ListParagraph"/>
        <w:numPr>
          <w:ilvl w:val="0"/>
          <w:numId w:val="1"/>
        </w:numPr>
      </w:pPr>
      <w:r>
        <w:t>Entries must be labeled with the product name, date of preparation, processing method, and processing time</w:t>
      </w:r>
      <w:r w:rsidR="00690708">
        <w:t xml:space="preserve"> (and pounds of pressure if pressure-canned)</w:t>
      </w:r>
      <w:r w:rsidR="0099341C">
        <w:t>.</w:t>
      </w:r>
      <w:r w:rsidR="00690708">
        <w:t xml:space="preserve">  Also, include whether the food was hot or raw packed.  The entry should be accompanied by the recipe used.</w:t>
      </w:r>
    </w:p>
    <w:p w14:paraId="1E393D58" w14:textId="77777777" w:rsidR="00070031" w:rsidRDefault="00070031" w:rsidP="00070031">
      <w:pPr>
        <w:pStyle w:val="ListParagraph"/>
        <w:numPr>
          <w:ilvl w:val="0"/>
          <w:numId w:val="1"/>
        </w:numPr>
      </w:pPr>
      <w:r>
        <w:t>All preserved foods must be prepared within a one-year (1 year) period prior to the judging.</w:t>
      </w:r>
    </w:p>
    <w:p w14:paraId="14F32459" w14:textId="77777777" w:rsidR="00690708" w:rsidRDefault="00690708" w:rsidP="00B1663A">
      <w:pPr>
        <w:pStyle w:val="ListParagraph"/>
        <w:numPr>
          <w:ilvl w:val="0"/>
          <w:numId w:val="1"/>
        </w:numPr>
      </w:pPr>
      <w:r>
        <w:t>Unsealed products will not be judged.</w:t>
      </w:r>
    </w:p>
    <w:p w14:paraId="4EC639D5" w14:textId="77777777" w:rsidR="0078797E" w:rsidRDefault="0078797E" w:rsidP="00070031">
      <w:pPr>
        <w:pStyle w:val="ListParagraph"/>
        <w:numPr>
          <w:ilvl w:val="0"/>
          <w:numId w:val="1"/>
        </w:numPr>
      </w:pPr>
      <w:r>
        <w:t>The food preservation categories are:</w:t>
      </w:r>
    </w:p>
    <w:p w14:paraId="25A56F81" w14:textId="77777777" w:rsidR="0078797E" w:rsidRDefault="0078797E" w:rsidP="0078797E">
      <w:pPr>
        <w:pStyle w:val="ListParagraph"/>
      </w:pPr>
      <w:r>
        <w:t xml:space="preserve">Class </w:t>
      </w:r>
      <w:r w:rsidR="00B1663A">
        <w:t xml:space="preserve">A - </w:t>
      </w:r>
      <w:r>
        <w:t>Canned Fruit</w:t>
      </w:r>
    </w:p>
    <w:p w14:paraId="56B37A82" w14:textId="77777777" w:rsidR="0078797E" w:rsidRDefault="0078797E" w:rsidP="0078797E">
      <w:pPr>
        <w:pStyle w:val="ListParagraph"/>
      </w:pPr>
      <w:r>
        <w:t>Class B</w:t>
      </w:r>
      <w:r w:rsidR="00B1663A">
        <w:t xml:space="preserve"> - </w:t>
      </w:r>
      <w:r>
        <w:t>Canned Vegetables</w:t>
      </w:r>
    </w:p>
    <w:p w14:paraId="3E6FB47A" w14:textId="77777777" w:rsidR="0078797E" w:rsidRDefault="0078797E" w:rsidP="0078797E">
      <w:pPr>
        <w:pStyle w:val="ListParagraph"/>
      </w:pPr>
      <w:r>
        <w:t>Class C</w:t>
      </w:r>
      <w:r w:rsidR="00B1663A">
        <w:t xml:space="preserve"> - </w:t>
      </w:r>
      <w:r>
        <w:t>Preserves</w:t>
      </w:r>
    </w:p>
    <w:p w14:paraId="5E6B91B2" w14:textId="77777777" w:rsidR="0078797E" w:rsidRDefault="0078797E" w:rsidP="0078797E">
      <w:pPr>
        <w:pStyle w:val="ListParagraph"/>
      </w:pPr>
      <w:r>
        <w:t>Class D</w:t>
      </w:r>
      <w:r w:rsidR="00B1663A">
        <w:t xml:space="preserve"> - </w:t>
      </w:r>
      <w:r>
        <w:t>Jams, Butters, Conserves, Marmalades</w:t>
      </w:r>
    </w:p>
    <w:p w14:paraId="5FC150A6" w14:textId="77777777" w:rsidR="00070031" w:rsidRDefault="0078797E" w:rsidP="0078797E">
      <w:pPr>
        <w:pStyle w:val="ListParagraph"/>
      </w:pPr>
      <w:r>
        <w:t>Class E</w:t>
      </w:r>
      <w:r w:rsidR="00B1663A">
        <w:t xml:space="preserve"> - </w:t>
      </w:r>
      <w:r>
        <w:t xml:space="preserve">Jelly </w:t>
      </w:r>
    </w:p>
    <w:p w14:paraId="163FDB3B" w14:textId="77777777" w:rsidR="002648CB" w:rsidRDefault="002648CB"/>
    <w:p w14:paraId="4EC24569" w14:textId="77777777" w:rsidR="00A87F0E" w:rsidRPr="00AB06E2" w:rsidRDefault="00AB06E2" w:rsidP="00A87F0E">
      <w:pPr>
        <w:shd w:val="clear" w:color="auto" w:fill="FFFFFF"/>
        <w:spacing w:line="255" w:lineRule="atLeast"/>
        <w:rPr>
          <w:rFonts w:eastAsia="Times New Roman" w:cstheme="minorHAnsi"/>
          <w:b/>
          <w:color w:val="222222"/>
        </w:rPr>
      </w:pPr>
      <w:r w:rsidRPr="00AB06E2">
        <w:rPr>
          <w:rFonts w:eastAsia="Times New Roman" w:cstheme="minorHAnsi"/>
          <w:b/>
          <w:color w:val="000000"/>
        </w:rPr>
        <w:t>All products must be processed according to safe methods recognized in the current edition of one of the following publications: the Ball Blue Book</w:t>
      </w:r>
      <w:r w:rsidR="00A87F0E">
        <w:rPr>
          <w:rFonts w:eastAsia="Times New Roman" w:cstheme="minorHAnsi"/>
          <w:b/>
          <w:color w:val="000000"/>
        </w:rPr>
        <w:t xml:space="preserve">, </w:t>
      </w:r>
      <w:r w:rsidRPr="00AB06E2">
        <w:rPr>
          <w:rFonts w:eastAsia="Times New Roman" w:cstheme="minorHAnsi"/>
          <w:b/>
          <w:color w:val="000000"/>
        </w:rPr>
        <w:t>USDA Complete Guide to Home Canning</w:t>
      </w:r>
      <w:r w:rsidR="00A87F0E">
        <w:rPr>
          <w:rFonts w:eastAsia="Times New Roman" w:cstheme="minorHAnsi"/>
          <w:b/>
          <w:color w:val="000000"/>
        </w:rPr>
        <w:t xml:space="preserve">, or </w:t>
      </w:r>
      <w:r w:rsidR="00A87F0E" w:rsidRPr="00AB06E2">
        <w:rPr>
          <w:rFonts w:eastAsia="Times New Roman" w:cstheme="minorHAnsi"/>
          <w:b/>
          <w:color w:val="000000"/>
        </w:rPr>
        <w:t>So Easy to Preserve</w:t>
      </w:r>
      <w:r w:rsidR="00A87F0E">
        <w:rPr>
          <w:rFonts w:eastAsia="Times New Roman" w:cstheme="minorHAnsi"/>
          <w:b/>
          <w:color w:val="000000"/>
        </w:rPr>
        <w:t xml:space="preserve"> </w:t>
      </w:r>
      <w:r w:rsidR="00A87F0E" w:rsidRPr="00AB06E2">
        <w:rPr>
          <w:rFonts w:eastAsia="Times New Roman" w:cstheme="minorHAnsi"/>
          <w:b/>
          <w:color w:val="000000"/>
        </w:rPr>
        <w:t>(Cooperative Extension: The University of Georgia).</w:t>
      </w:r>
    </w:p>
    <w:p w14:paraId="10E239BA" w14:textId="77777777" w:rsidR="00AB06E2" w:rsidRPr="00AB06E2" w:rsidRDefault="00AB06E2" w:rsidP="00AB06E2">
      <w:pPr>
        <w:shd w:val="clear" w:color="auto" w:fill="FFFFFF"/>
        <w:spacing w:line="255" w:lineRule="atLeast"/>
        <w:rPr>
          <w:rFonts w:eastAsia="Times New Roman" w:cstheme="minorHAnsi"/>
          <w:b/>
          <w:color w:val="222222"/>
        </w:rPr>
      </w:pPr>
      <w:r w:rsidRPr="00AB06E2">
        <w:rPr>
          <w:rFonts w:eastAsia="Times New Roman" w:cstheme="minorHAnsi"/>
          <w:b/>
          <w:color w:val="000000"/>
        </w:rPr>
        <w:t> </w:t>
      </w:r>
    </w:p>
    <w:p w14:paraId="51CD474C" w14:textId="76649534" w:rsidR="00AB06E2" w:rsidRPr="00AB06E2" w:rsidRDefault="00AB06E2" w:rsidP="00AB06E2">
      <w:pPr>
        <w:shd w:val="clear" w:color="auto" w:fill="FFFFFF"/>
        <w:spacing w:line="255" w:lineRule="atLeast"/>
        <w:rPr>
          <w:rFonts w:eastAsia="Times New Roman" w:cstheme="minorHAnsi"/>
          <w:b/>
          <w:color w:val="222222"/>
        </w:rPr>
      </w:pPr>
      <w:r w:rsidRPr="00AB06E2">
        <w:rPr>
          <w:rFonts w:eastAsia="Times New Roman" w:cstheme="minorHAnsi"/>
          <w:b/>
          <w:bCs/>
          <w:color w:val="E76B41"/>
        </w:rPr>
        <w:t>RECIPE REQUIREMENT: </w:t>
      </w:r>
      <w:r w:rsidRPr="00AB06E2">
        <w:rPr>
          <w:rFonts w:eastAsia="Times New Roman" w:cstheme="minorHAnsi"/>
          <w:b/>
          <w:color w:val="000000"/>
        </w:rPr>
        <w:t xml:space="preserve">In order to educate exhibitors about safe canning methods, all entries must be accompanied by a recipe which includes: the ingredients, amounts, processing method and processing time based on elevation. Recipes should also indicate the source of the processing method, </w:t>
      </w:r>
      <w:r w:rsidR="00CB2E58" w:rsidRPr="00AB06E2">
        <w:rPr>
          <w:rFonts w:eastAsia="Times New Roman" w:cstheme="minorHAnsi"/>
          <w:b/>
          <w:color w:val="000000"/>
        </w:rPr>
        <w:t>e.g.</w:t>
      </w:r>
      <w:r w:rsidRPr="00AB06E2">
        <w:rPr>
          <w:rFonts w:eastAsia="Times New Roman" w:cstheme="minorHAnsi"/>
          <w:b/>
          <w:color w:val="000000"/>
        </w:rPr>
        <w:t xml:space="preserve"> USDA Guide to Home Canning, Ball Blue Book, or So Easy to Preserve (Cooperative Extension: The University of Georgia).</w:t>
      </w:r>
    </w:p>
    <w:p w14:paraId="4B350753" w14:textId="77777777" w:rsidR="00AB06E2" w:rsidRPr="00AB06E2" w:rsidRDefault="00AB06E2" w:rsidP="00AB06E2">
      <w:pPr>
        <w:shd w:val="clear" w:color="auto" w:fill="FFFFFF"/>
        <w:rPr>
          <w:rFonts w:eastAsia="Times New Roman" w:cstheme="minorHAnsi"/>
          <w:b/>
          <w:color w:val="222222"/>
        </w:rPr>
      </w:pPr>
      <w:r w:rsidRPr="00AB06E2">
        <w:rPr>
          <w:rFonts w:eastAsia="Times New Roman" w:cstheme="minorHAnsi"/>
          <w:b/>
          <w:color w:val="222222"/>
        </w:rPr>
        <w:lastRenderedPageBreak/>
        <w:t> </w:t>
      </w:r>
    </w:p>
    <w:p w14:paraId="4C66D763" w14:textId="77777777" w:rsidR="00AB06E2" w:rsidRPr="00AB06E2" w:rsidRDefault="00AB06E2" w:rsidP="00AB06E2">
      <w:pPr>
        <w:shd w:val="clear" w:color="auto" w:fill="FFFFFF"/>
        <w:rPr>
          <w:rFonts w:eastAsia="Times New Roman" w:cstheme="minorHAnsi"/>
          <w:b/>
          <w:color w:val="222222"/>
        </w:rPr>
      </w:pPr>
      <w:r w:rsidRPr="00AB06E2">
        <w:rPr>
          <w:rFonts w:eastAsia="Times New Roman" w:cstheme="minorHAnsi"/>
          <w:b/>
          <w:color w:val="000000"/>
        </w:rPr>
        <w:t>Write the recipe for </w:t>
      </w:r>
      <w:r w:rsidRPr="00AB06E2">
        <w:rPr>
          <w:rFonts w:eastAsia="Times New Roman" w:cstheme="minorHAnsi"/>
          <w:b/>
          <w:bCs/>
          <w:color w:val="000000"/>
          <w:u w:val="single"/>
        </w:rPr>
        <w:t>each</w:t>
      </w:r>
      <w:r w:rsidRPr="00AB06E2">
        <w:rPr>
          <w:rFonts w:eastAsia="Times New Roman" w:cstheme="minorHAnsi"/>
          <w:b/>
          <w:color w:val="000000"/>
        </w:rPr>
        <w:t> entry on a separate index card and place in a plastic bag. Bring your recipe along with your entry to the Cooperative Extension office.</w:t>
      </w:r>
    </w:p>
    <w:p w14:paraId="2778E3FF" w14:textId="6154F8DD" w:rsidR="0078797E" w:rsidRDefault="00DA73AE">
      <w:pPr>
        <w:rPr>
          <w:b/>
        </w:rPr>
      </w:pPr>
      <w:r w:rsidRPr="00DA73AE">
        <w:rPr>
          <w:b/>
          <w:i/>
        </w:rPr>
        <w:t xml:space="preserve"> </w:t>
      </w:r>
    </w:p>
    <w:p w14:paraId="63CF848D" w14:textId="77777777" w:rsidR="0078797E" w:rsidRPr="0078797E" w:rsidRDefault="00DA73AE">
      <w:pPr>
        <w:rPr>
          <w:b/>
        </w:rPr>
      </w:pPr>
      <w:r>
        <w:rPr>
          <w:b/>
        </w:rPr>
        <w:t>Standard canning jars, practical size, clear class, no novelty jars.  NO FABRIC “BONNETS” ON LIDS</w:t>
      </w:r>
      <w:r w:rsidR="0078797E">
        <w:rPr>
          <w:b/>
        </w:rPr>
        <w:t>.</w:t>
      </w:r>
    </w:p>
    <w:p w14:paraId="2B1D0A0A" w14:textId="77777777" w:rsidR="0078797E" w:rsidRDefault="0078797E"/>
    <w:p w14:paraId="11D68F27" w14:textId="77777777" w:rsidR="002D7240" w:rsidRDefault="002D7240">
      <w:pPr>
        <w:rPr>
          <w:b/>
          <w:sz w:val="32"/>
          <w:szCs w:val="32"/>
          <w:u w:val="single"/>
        </w:rPr>
      </w:pPr>
    </w:p>
    <w:p w14:paraId="1416DBEE" w14:textId="63BE2D23" w:rsidR="009470FF" w:rsidRPr="002D7240" w:rsidRDefault="009470FF">
      <w:pPr>
        <w:rPr>
          <w:b/>
          <w:sz w:val="32"/>
          <w:szCs w:val="32"/>
          <w:u w:val="single"/>
        </w:rPr>
      </w:pPr>
      <w:r w:rsidRPr="002D7240">
        <w:rPr>
          <w:b/>
          <w:sz w:val="32"/>
          <w:szCs w:val="32"/>
          <w:u w:val="single"/>
        </w:rPr>
        <w:t>C</w:t>
      </w:r>
      <w:r w:rsidR="0078797E" w:rsidRPr="002D7240">
        <w:rPr>
          <w:b/>
          <w:sz w:val="32"/>
          <w:szCs w:val="32"/>
          <w:u w:val="single"/>
        </w:rPr>
        <w:t>L</w:t>
      </w:r>
      <w:r w:rsidRPr="002D7240">
        <w:rPr>
          <w:b/>
          <w:sz w:val="32"/>
          <w:szCs w:val="32"/>
          <w:u w:val="single"/>
        </w:rPr>
        <w:t>ASS A – CANNED FRUITS</w:t>
      </w:r>
    </w:p>
    <w:p w14:paraId="36032FE9" w14:textId="77777777" w:rsidR="00DA73AE" w:rsidRDefault="00DA73AE">
      <w:pPr>
        <w:rPr>
          <w:b/>
        </w:rPr>
      </w:pPr>
    </w:p>
    <w:p w14:paraId="3351C79A" w14:textId="77777777" w:rsidR="00DA73AE" w:rsidRPr="002A0BF6" w:rsidRDefault="00DA73AE" w:rsidP="00DA73AE">
      <w:pPr>
        <w:rPr>
          <w:b/>
        </w:rPr>
      </w:pPr>
      <w:r w:rsidRPr="002A0BF6">
        <w:rPr>
          <w:b/>
        </w:rPr>
        <w:t>SCORE CARD:</w:t>
      </w:r>
    </w:p>
    <w:p w14:paraId="63631D22" w14:textId="37D82208" w:rsidR="00DA73AE" w:rsidRDefault="00DA73AE" w:rsidP="00DA73AE">
      <w:r>
        <w:t>Appearance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 points</w:t>
      </w:r>
    </w:p>
    <w:p w14:paraId="6C619869" w14:textId="77777777" w:rsidR="00DA73AE" w:rsidRDefault="00DA73AE" w:rsidP="00DA73AE">
      <w:r>
        <w:t>Uniformity: Ripeness, appropriate size, texture</w:t>
      </w:r>
    </w:p>
    <w:p w14:paraId="7720E608" w14:textId="5FB137FC" w:rsidR="00DA73AE" w:rsidRDefault="00DA73AE" w:rsidP="00DA73AE">
      <w:r>
        <w:t xml:space="preserve">  flavor &amp; pack arrangement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60 points</w:t>
      </w:r>
    </w:p>
    <w:p w14:paraId="4425C4B5" w14:textId="2CBDA20E" w:rsidR="00DA73AE" w:rsidRPr="00DA73AE" w:rsidRDefault="00DA73AE" w:rsidP="00DA73AE">
      <w:r w:rsidRPr="000F01CB">
        <w:rPr>
          <w:u w:val="single"/>
        </w:rPr>
        <w:t>Container</w:t>
      </w:r>
      <w:r>
        <w:rPr>
          <w:u w:val="single"/>
        </w:rPr>
        <w:t>:  Appropriate size, n</w:t>
      </w:r>
      <w:r w:rsidRPr="000F01CB">
        <w:rPr>
          <w:u w:val="single"/>
        </w:rPr>
        <w:t xml:space="preserve">eatness, </w:t>
      </w:r>
      <w:r>
        <w:rPr>
          <w:u w:val="single"/>
        </w:rPr>
        <w:t>l</w:t>
      </w:r>
      <w:r w:rsidRPr="000F01CB">
        <w:rPr>
          <w:u w:val="single"/>
        </w:rPr>
        <w:t>abel:</w:t>
      </w:r>
      <w:r w:rsidRPr="000F01CB">
        <w:rPr>
          <w:u w:val="single"/>
        </w:rPr>
        <w:tab/>
      </w:r>
      <w:r w:rsidRPr="000F01CB">
        <w:rPr>
          <w:u w:val="single"/>
        </w:rPr>
        <w:tab/>
      </w:r>
      <w:r>
        <w:rPr>
          <w:u w:val="single"/>
        </w:rPr>
        <w:t xml:space="preserve">  </w:t>
      </w:r>
      <w:r w:rsidRPr="000F01CB">
        <w:rPr>
          <w:u w:val="single"/>
        </w:rPr>
        <w:t>15 points</w:t>
      </w:r>
    </w:p>
    <w:p w14:paraId="77F81AB5" w14:textId="01FEAEF5" w:rsidR="00DA73AE" w:rsidRDefault="00DA73AE" w:rsidP="00DA73AE">
      <w:pPr>
        <w:rPr>
          <w:b/>
        </w:rPr>
      </w:pPr>
      <w:r w:rsidRPr="000F01CB">
        <w:rPr>
          <w:b/>
        </w:rPr>
        <w:t>T</w:t>
      </w:r>
      <w:r>
        <w:rPr>
          <w:b/>
        </w:rPr>
        <w:t>OTAL:</w:t>
      </w:r>
      <w:r>
        <w:rPr>
          <w:b/>
        </w:rPr>
        <w:tab/>
      </w:r>
      <w:r w:rsidRPr="000F01CB">
        <w:rPr>
          <w:b/>
        </w:rPr>
        <w:tab/>
      </w:r>
      <w:r w:rsidRPr="000F01CB">
        <w:rPr>
          <w:b/>
        </w:rPr>
        <w:tab/>
      </w:r>
      <w:r w:rsidRPr="000F01CB">
        <w:rPr>
          <w:b/>
        </w:rPr>
        <w:tab/>
      </w:r>
      <w:r w:rsidRPr="000F01CB">
        <w:rPr>
          <w:b/>
        </w:rPr>
        <w:tab/>
      </w:r>
      <w:r w:rsidRPr="000F01C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01CB">
        <w:rPr>
          <w:b/>
        </w:rPr>
        <w:t>100 points</w:t>
      </w:r>
    </w:p>
    <w:p w14:paraId="0425927C" w14:textId="77777777" w:rsidR="00DA73AE" w:rsidRDefault="00DA73AE">
      <w:pPr>
        <w:rPr>
          <w:b/>
        </w:rPr>
      </w:pPr>
    </w:p>
    <w:p w14:paraId="307154EC" w14:textId="77777777" w:rsidR="009470FF" w:rsidRDefault="00DA73AE">
      <w:pPr>
        <w:rPr>
          <w:b/>
        </w:rPr>
      </w:pPr>
      <w:r>
        <w:rPr>
          <w:b/>
        </w:rPr>
        <w:t>Explanation of Score Card:</w:t>
      </w:r>
    </w:p>
    <w:p w14:paraId="06D3AC38" w14:textId="77777777" w:rsidR="00DA73AE" w:rsidRDefault="00DA73AE">
      <w:r>
        <w:t>Color: That of natural fruit</w:t>
      </w:r>
      <w:r w:rsidR="005F3EA4">
        <w:t>.</w:t>
      </w:r>
    </w:p>
    <w:p w14:paraId="01828297" w14:textId="77777777" w:rsidR="00DA73AE" w:rsidRDefault="00DA73AE">
      <w:r>
        <w:t xml:space="preserve">Clearness: </w:t>
      </w:r>
      <w:r w:rsidR="005F3EA4">
        <w:t xml:space="preserve"> </w:t>
      </w:r>
      <w:r>
        <w:t>Syrup or liquid clear and free of seeds, etc.</w:t>
      </w:r>
    </w:p>
    <w:p w14:paraId="06D88EB6" w14:textId="77777777" w:rsidR="00DA73AE" w:rsidRDefault="00DA73AE">
      <w:r>
        <w:t xml:space="preserve">Texture: </w:t>
      </w:r>
      <w:r w:rsidR="005F3EA4">
        <w:t xml:space="preserve"> </w:t>
      </w:r>
      <w:r>
        <w:t>Tender, yet no</w:t>
      </w:r>
      <w:r w:rsidR="005F3EA4">
        <w:t>t</w:t>
      </w:r>
      <w:r>
        <w:t xml:space="preserve"> overcooked.</w:t>
      </w:r>
    </w:p>
    <w:p w14:paraId="3CE783E8" w14:textId="77777777" w:rsidR="00DA73AE" w:rsidRDefault="00DA73AE">
      <w:r>
        <w:t xml:space="preserve">Ripeness: </w:t>
      </w:r>
      <w:r w:rsidR="005F3EA4">
        <w:t xml:space="preserve"> </w:t>
      </w:r>
      <w:r>
        <w:t>Uniform, well-ripened products, free of defects</w:t>
      </w:r>
      <w:r w:rsidR="005F3EA4">
        <w:t>.</w:t>
      </w:r>
    </w:p>
    <w:p w14:paraId="18BC2B92" w14:textId="77777777" w:rsidR="00DA73AE" w:rsidRDefault="00DA73AE">
      <w:r>
        <w:t xml:space="preserve">Appropriate Size: </w:t>
      </w:r>
      <w:r w:rsidR="005F3EA4">
        <w:t xml:space="preserve"> G</w:t>
      </w:r>
      <w:r>
        <w:t>raded sized fruits</w:t>
      </w:r>
      <w:r w:rsidR="00BD6BA7">
        <w:t>, uniform size and shape.</w:t>
      </w:r>
    </w:p>
    <w:p w14:paraId="05E03864" w14:textId="77777777" w:rsidR="00BD6BA7" w:rsidRDefault="00BD6BA7">
      <w:r>
        <w:t xml:space="preserve">Pack: </w:t>
      </w:r>
      <w:r w:rsidR="005F3EA4">
        <w:t xml:space="preserve"> </w:t>
      </w:r>
      <w:r>
        <w:t>Arrangement with reference to symmetry and best use of jar space. Attractiveness of pack should be considered but no time-wasting fancy packs.</w:t>
      </w:r>
    </w:p>
    <w:p w14:paraId="05DFF839" w14:textId="77777777" w:rsidR="00BD6BA7" w:rsidRPr="00DA73AE" w:rsidRDefault="00BD6BA7">
      <w:r>
        <w:t>Container:  Standard canning jars, practical size, clear glass, no novelty jars.  No fabric “bonnets” on jars.</w:t>
      </w:r>
    </w:p>
    <w:p w14:paraId="7C425667" w14:textId="77777777" w:rsidR="009470FF" w:rsidRDefault="009470FF"/>
    <w:p w14:paraId="17F9BA5C" w14:textId="77777777" w:rsidR="009470FF" w:rsidRPr="002D7240" w:rsidRDefault="00BD6BA7">
      <w:pPr>
        <w:rPr>
          <w:b/>
        </w:rPr>
      </w:pPr>
      <w:r w:rsidRPr="002D7240">
        <w:rPr>
          <w:b/>
        </w:rPr>
        <w:t>CLASS A – CANNED FRUITS</w:t>
      </w:r>
    </w:p>
    <w:p w14:paraId="626F2885" w14:textId="77777777" w:rsidR="00BD6BA7" w:rsidRPr="00BD6BA7" w:rsidRDefault="00BD6BA7">
      <w:r>
        <w:t>(Standard Pint or Quart Jars)</w:t>
      </w:r>
    </w:p>
    <w:p w14:paraId="5D7272FF" w14:textId="77777777" w:rsidR="00BD6BA7" w:rsidRDefault="00BD6BA7">
      <w:pPr>
        <w:rPr>
          <w:b/>
        </w:rPr>
      </w:pPr>
    </w:p>
    <w:p w14:paraId="0AB28412" w14:textId="57C8805A" w:rsidR="00BD6BA7" w:rsidRDefault="00BD6BA7">
      <w:r>
        <w:rPr>
          <w:b/>
        </w:rPr>
        <w:t>2001</w:t>
      </w:r>
      <w:r>
        <w:rPr>
          <w:b/>
        </w:rPr>
        <w:tab/>
      </w:r>
      <w:r>
        <w:rPr>
          <w:b/>
        </w:rPr>
        <w:tab/>
      </w:r>
      <w:r>
        <w:t>Apples, Sliced</w:t>
      </w:r>
    </w:p>
    <w:p w14:paraId="7D815B6F" w14:textId="41F0E66B" w:rsidR="00BD6BA7" w:rsidRDefault="00BD6BA7">
      <w:r>
        <w:rPr>
          <w:b/>
        </w:rPr>
        <w:t>2002</w:t>
      </w:r>
      <w:r>
        <w:rPr>
          <w:b/>
        </w:rPr>
        <w:tab/>
      </w:r>
      <w:r>
        <w:rPr>
          <w:b/>
        </w:rPr>
        <w:tab/>
      </w:r>
      <w:r>
        <w:t>Applesauce</w:t>
      </w:r>
    </w:p>
    <w:p w14:paraId="669DBAAA" w14:textId="51C47C06" w:rsidR="00BD6BA7" w:rsidRDefault="00BD6BA7">
      <w:r>
        <w:rPr>
          <w:b/>
        </w:rPr>
        <w:t>2006</w:t>
      </w:r>
      <w:r>
        <w:rPr>
          <w:b/>
        </w:rPr>
        <w:tab/>
      </w:r>
      <w:r>
        <w:rPr>
          <w:b/>
        </w:rPr>
        <w:tab/>
      </w:r>
      <w:r>
        <w:t>Peaches</w:t>
      </w:r>
    </w:p>
    <w:p w14:paraId="77CDF94F" w14:textId="762EB2EB" w:rsidR="00B1663A" w:rsidRDefault="00BD6BA7">
      <w:r w:rsidRPr="00BD6BA7">
        <w:rPr>
          <w:b/>
        </w:rPr>
        <w:t>2009</w:t>
      </w:r>
      <w:r>
        <w:rPr>
          <w:b/>
        </w:rPr>
        <w:tab/>
      </w:r>
      <w:r>
        <w:rPr>
          <w:b/>
        </w:rPr>
        <w:tab/>
      </w:r>
      <w:r>
        <w:t>Pie Filling</w:t>
      </w:r>
    </w:p>
    <w:p w14:paraId="7892DC40" w14:textId="0BCFA662" w:rsidR="00690A25" w:rsidRDefault="00690A25">
      <w:r w:rsidRPr="002D7240">
        <w:rPr>
          <w:b/>
        </w:rPr>
        <w:t>2010</w:t>
      </w:r>
      <w:r>
        <w:tab/>
      </w:r>
      <w:r>
        <w:tab/>
        <w:t xml:space="preserve">Other </w:t>
      </w:r>
      <w:r w:rsidR="002D7240">
        <w:t>C</w:t>
      </w:r>
      <w:r>
        <w:t xml:space="preserve">anned </w:t>
      </w:r>
      <w:r w:rsidR="002D7240">
        <w:t>F</w:t>
      </w:r>
      <w:r>
        <w:t>ruits</w:t>
      </w:r>
    </w:p>
    <w:p w14:paraId="33E24F80" w14:textId="77777777" w:rsidR="0078797E" w:rsidRDefault="0078797E"/>
    <w:p w14:paraId="44D21FBD" w14:textId="77777777" w:rsidR="003A4BC4" w:rsidRDefault="003A4BC4" w:rsidP="00EA59C7">
      <w:pPr>
        <w:rPr>
          <w:b/>
        </w:rPr>
      </w:pPr>
    </w:p>
    <w:p w14:paraId="0C10A876" w14:textId="1831AD4D" w:rsidR="00EA59C7" w:rsidRPr="002D7240" w:rsidRDefault="003A4BC4" w:rsidP="00EA59C7">
      <w:pPr>
        <w:rPr>
          <w:b/>
          <w:sz w:val="32"/>
          <w:szCs w:val="32"/>
          <w:u w:val="single"/>
        </w:rPr>
      </w:pPr>
      <w:r w:rsidRPr="002D7240">
        <w:rPr>
          <w:b/>
          <w:sz w:val="32"/>
          <w:szCs w:val="32"/>
          <w:u w:val="single"/>
        </w:rPr>
        <w:t>C</w:t>
      </w:r>
      <w:r w:rsidR="00EA59C7" w:rsidRPr="002D7240">
        <w:rPr>
          <w:b/>
          <w:sz w:val="32"/>
          <w:szCs w:val="32"/>
          <w:u w:val="single"/>
        </w:rPr>
        <w:t>LASS B – CANNED VEGETABLES</w:t>
      </w:r>
    </w:p>
    <w:p w14:paraId="6272E946" w14:textId="77777777" w:rsidR="00EA59C7" w:rsidRDefault="00EA59C7" w:rsidP="00EA59C7">
      <w:pPr>
        <w:rPr>
          <w:b/>
        </w:rPr>
      </w:pPr>
    </w:p>
    <w:p w14:paraId="6D6C209B" w14:textId="77777777" w:rsidR="00EA59C7" w:rsidRPr="002A0BF6" w:rsidRDefault="00EA59C7" w:rsidP="00EA59C7">
      <w:pPr>
        <w:rPr>
          <w:b/>
        </w:rPr>
      </w:pPr>
      <w:r w:rsidRPr="002A0BF6">
        <w:rPr>
          <w:b/>
        </w:rPr>
        <w:t>SCORE CARD:</w:t>
      </w:r>
    </w:p>
    <w:p w14:paraId="682BD603" w14:textId="228AA581" w:rsidR="00EA59C7" w:rsidRDefault="00EA59C7" w:rsidP="00EA59C7">
      <w:r>
        <w:t>Appearance: Color and Clearness of Liquid</w:t>
      </w:r>
      <w:r>
        <w:tab/>
      </w:r>
      <w:r>
        <w:tab/>
      </w:r>
      <w:r>
        <w:tab/>
        <w:t xml:space="preserve">  25 points</w:t>
      </w:r>
    </w:p>
    <w:p w14:paraId="74BE2D18" w14:textId="77777777" w:rsidR="00EA59C7" w:rsidRDefault="00EA59C7" w:rsidP="00EA59C7">
      <w:r>
        <w:t>Uniformity: Ripeness, appropriate size, texture</w:t>
      </w:r>
    </w:p>
    <w:p w14:paraId="3ED4E329" w14:textId="5F11CA9F" w:rsidR="00EA59C7" w:rsidRDefault="00EA59C7" w:rsidP="00EA59C7">
      <w:r>
        <w:t xml:space="preserve">  flavor &amp; pack arrangement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60 points</w:t>
      </w:r>
    </w:p>
    <w:p w14:paraId="081B7609" w14:textId="48970DA7" w:rsidR="00EA59C7" w:rsidRPr="00DA73AE" w:rsidRDefault="00EA59C7" w:rsidP="00EA59C7">
      <w:r w:rsidRPr="000F01CB">
        <w:rPr>
          <w:u w:val="single"/>
        </w:rPr>
        <w:t>Container</w:t>
      </w:r>
      <w:r>
        <w:rPr>
          <w:u w:val="single"/>
        </w:rPr>
        <w:t>:  Appropriate size, n</w:t>
      </w:r>
      <w:r w:rsidRPr="000F01CB">
        <w:rPr>
          <w:u w:val="single"/>
        </w:rPr>
        <w:t xml:space="preserve">eatness, </w:t>
      </w:r>
      <w:r>
        <w:rPr>
          <w:u w:val="single"/>
        </w:rPr>
        <w:t>l</w:t>
      </w:r>
      <w:r w:rsidRPr="000F01CB">
        <w:rPr>
          <w:u w:val="single"/>
        </w:rPr>
        <w:t>abel:</w:t>
      </w:r>
      <w:r w:rsidRPr="000F01CB">
        <w:rPr>
          <w:u w:val="single"/>
        </w:rPr>
        <w:tab/>
      </w:r>
      <w:r w:rsidRPr="000F01CB">
        <w:rPr>
          <w:u w:val="single"/>
        </w:rPr>
        <w:tab/>
      </w:r>
      <w:r>
        <w:rPr>
          <w:u w:val="single"/>
        </w:rPr>
        <w:t xml:space="preserve">  </w:t>
      </w:r>
      <w:r w:rsidRPr="000F01CB">
        <w:rPr>
          <w:u w:val="single"/>
        </w:rPr>
        <w:t>15 points</w:t>
      </w:r>
    </w:p>
    <w:p w14:paraId="208BFE74" w14:textId="65F39BFA" w:rsidR="00EA59C7" w:rsidRDefault="00EA59C7" w:rsidP="00EA59C7">
      <w:pPr>
        <w:rPr>
          <w:b/>
        </w:rPr>
      </w:pPr>
      <w:r w:rsidRPr="000F01CB">
        <w:rPr>
          <w:b/>
        </w:rPr>
        <w:t>T</w:t>
      </w:r>
      <w:r>
        <w:rPr>
          <w:b/>
        </w:rPr>
        <w:t>OTAL:</w:t>
      </w:r>
      <w:r>
        <w:rPr>
          <w:b/>
        </w:rPr>
        <w:tab/>
      </w:r>
      <w:r w:rsidRPr="000F01CB">
        <w:rPr>
          <w:b/>
        </w:rPr>
        <w:tab/>
      </w:r>
      <w:r w:rsidRPr="000F01CB">
        <w:rPr>
          <w:b/>
        </w:rPr>
        <w:tab/>
      </w:r>
      <w:r w:rsidRPr="000F01CB">
        <w:rPr>
          <w:b/>
        </w:rPr>
        <w:tab/>
      </w:r>
      <w:r w:rsidRPr="000F01CB">
        <w:rPr>
          <w:b/>
        </w:rPr>
        <w:tab/>
      </w:r>
      <w:r w:rsidRPr="000F01C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01CB">
        <w:rPr>
          <w:b/>
        </w:rPr>
        <w:t>100 points</w:t>
      </w:r>
    </w:p>
    <w:p w14:paraId="35AD710C" w14:textId="77777777" w:rsidR="00EA59C7" w:rsidRDefault="00EA59C7" w:rsidP="00EA59C7">
      <w:pPr>
        <w:rPr>
          <w:b/>
        </w:rPr>
      </w:pPr>
    </w:p>
    <w:p w14:paraId="59D6A915" w14:textId="77777777" w:rsidR="00EA59C7" w:rsidRDefault="00EA59C7" w:rsidP="00EA59C7">
      <w:pPr>
        <w:rPr>
          <w:b/>
        </w:rPr>
      </w:pPr>
      <w:r>
        <w:rPr>
          <w:b/>
        </w:rPr>
        <w:lastRenderedPageBreak/>
        <w:t>Explanation of Score Card:</w:t>
      </w:r>
    </w:p>
    <w:p w14:paraId="1B216EA9" w14:textId="77777777" w:rsidR="00EA59C7" w:rsidRDefault="00EA59C7" w:rsidP="00EA59C7">
      <w:r>
        <w:t xml:space="preserve">Color: </w:t>
      </w:r>
      <w:r w:rsidR="00690708">
        <w:t xml:space="preserve"> </w:t>
      </w:r>
      <w:r>
        <w:t>That of natural vegetable</w:t>
      </w:r>
      <w:r w:rsidR="00690708">
        <w:t>s.</w:t>
      </w:r>
    </w:p>
    <w:p w14:paraId="6C9F0FAD" w14:textId="77777777" w:rsidR="00EA59C7" w:rsidRDefault="00EA59C7" w:rsidP="00EA59C7">
      <w:r>
        <w:t xml:space="preserve">Clearness: </w:t>
      </w:r>
      <w:r w:rsidR="00690708">
        <w:t xml:space="preserve"> </w:t>
      </w:r>
      <w:r>
        <w:t>Liquid clear and free of seeds, etc.</w:t>
      </w:r>
    </w:p>
    <w:p w14:paraId="2D294839" w14:textId="77777777" w:rsidR="00EA59C7" w:rsidRDefault="00EA59C7" w:rsidP="00EA59C7">
      <w:r>
        <w:t xml:space="preserve">Texture: </w:t>
      </w:r>
      <w:r w:rsidR="00690708">
        <w:t xml:space="preserve"> </w:t>
      </w:r>
      <w:r>
        <w:t>Tender, yet no overcooked. Only young and tender vegetables should be canned.</w:t>
      </w:r>
    </w:p>
    <w:p w14:paraId="23C48D99" w14:textId="77777777" w:rsidR="00EA59C7" w:rsidRDefault="00EA59C7" w:rsidP="00EA59C7">
      <w:r>
        <w:t xml:space="preserve">Ripeness: </w:t>
      </w:r>
      <w:r w:rsidR="00690708">
        <w:t xml:space="preserve"> </w:t>
      </w:r>
      <w:r>
        <w:t>Uniform, well-ripened products, free of defects</w:t>
      </w:r>
    </w:p>
    <w:p w14:paraId="4678E6B8" w14:textId="77777777" w:rsidR="00EA59C7" w:rsidRDefault="00EA59C7" w:rsidP="00EA59C7">
      <w:r>
        <w:t xml:space="preserve">Appropriate Size: </w:t>
      </w:r>
      <w:r w:rsidR="00690708">
        <w:t xml:space="preserve"> G</w:t>
      </w:r>
      <w:r>
        <w:t>raded sized vegetables, uniform in size and shape.</w:t>
      </w:r>
    </w:p>
    <w:p w14:paraId="27380D44" w14:textId="77777777" w:rsidR="00EA59C7" w:rsidRDefault="00EA59C7" w:rsidP="00EA59C7">
      <w:r>
        <w:t xml:space="preserve">Pack: </w:t>
      </w:r>
      <w:r w:rsidR="00690708">
        <w:t xml:space="preserve"> </w:t>
      </w:r>
      <w:r>
        <w:t>Arrangement with reference to symmetry and best use of jar space. Attractiveness of pack should be considered but no time-wasting fancy packs.</w:t>
      </w:r>
    </w:p>
    <w:p w14:paraId="2C61BD2D" w14:textId="77777777" w:rsidR="00EA59C7" w:rsidRPr="00DA73AE" w:rsidRDefault="00EA59C7" w:rsidP="00EA59C7">
      <w:r>
        <w:t>Container:  Standard canning jars, practical size, clear glass, no novelty jars.  No fabric “bonnets” on jars.</w:t>
      </w:r>
    </w:p>
    <w:p w14:paraId="3CA32829" w14:textId="77777777" w:rsidR="0078797E" w:rsidRDefault="0078797E"/>
    <w:p w14:paraId="5A488B4E" w14:textId="77777777" w:rsidR="009470FF" w:rsidRDefault="00BD6BA7">
      <w:pPr>
        <w:rPr>
          <w:b/>
        </w:rPr>
      </w:pPr>
      <w:r>
        <w:rPr>
          <w:b/>
        </w:rPr>
        <w:t>CLASS B – CANNED VEGETABLES</w:t>
      </w:r>
    </w:p>
    <w:p w14:paraId="2C150415" w14:textId="77777777" w:rsidR="00BD6BA7" w:rsidRDefault="00BD6BA7">
      <w:r>
        <w:t>(Standard Pint or Quart Jars)</w:t>
      </w:r>
    </w:p>
    <w:p w14:paraId="3D4A5DD0" w14:textId="77777777" w:rsidR="00BD6BA7" w:rsidRDefault="00BD6BA7"/>
    <w:p w14:paraId="68FDD9A3" w14:textId="67FB8E9D" w:rsidR="00BD6BA7" w:rsidRDefault="00BD6BA7">
      <w:r w:rsidRPr="00BD6BA7">
        <w:rPr>
          <w:b/>
        </w:rPr>
        <w:t>2016</w:t>
      </w:r>
      <w:r>
        <w:tab/>
      </w:r>
      <w:r>
        <w:tab/>
        <w:t>Beans, Cornfield</w:t>
      </w:r>
    </w:p>
    <w:p w14:paraId="6D9343B0" w14:textId="389B0BA1" w:rsidR="00BD6BA7" w:rsidRDefault="00BD6BA7">
      <w:r w:rsidRPr="00BD6BA7">
        <w:rPr>
          <w:b/>
        </w:rPr>
        <w:t>2017</w:t>
      </w:r>
      <w:r>
        <w:tab/>
      </w:r>
      <w:r>
        <w:tab/>
        <w:t>Beans, Green</w:t>
      </w:r>
    </w:p>
    <w:p w14:paraId="4598B258" w14:textId="2F19FD3A" w:rsidR="00BD6BA7" w:rsidRDefault="00BD6BA7">
      <w:r w:rsidRPr="00BD6BA7">
        <w:rPr>
          <w:b/>
        </w:rPr>
        <w:t>2030</w:t>
      </w:r>
      <w:r>
        <w:tab/>
      </w:r>
      <w:r>
        <w:tab/>
        <w:t>Tomatoes, Whole</w:t>
      </w:r>
    </w:p>
    <w:p w14:paraId="0DFEBA1B" w14:textId="68BBFFEA" w:rsidR="00BD6BA7" w:rsidRDefault="00BD6BA7">
      <w:r w:rsidRPr="00BD6BA7">
        <w:rPr>
          <w:b/>
        </w:rPr>
        <w:t>2031</w:t>
      </w:r>
      <w:r>
        <w:tab/>
      </w:r>
      <w:r>
        <w:tab/>
        <w:t>Tomatoes, Cut</w:t>
      </w:r>
    </w:p>
    <w:p w14:paraId="0F559472" w14:textId="18A145F6" w:rsidR="002D7240" w:rsidRDefault="002D7240">
      <w:r w:rsidRPr="002D7240">
        <w:rPr>
          <w:b/>
        </w:rPr>
        <w:t>2033</w:t>
      </w:r>
      <w:r>
        <w:tab/>
      </w:r>
      <w:r>
        <w:tab/>
        <w:t>Other Canned Vegetables</w:t>
      </w:r>
    </w:p>
    <w:p w14:paraId="3F1B4C38" w14:textId="4DB3BDA1" w:rsidR="003B692B" w:rsidRDefault="003B692B" w:rsidP="00BD6BA7">
      <w:pPr>
        <w:rPr>
          <w:b/>
        </w:rPr>
      </w:pPr>
    </w:p>
    <w:p w14:paraId="037EB457" w14:textId="77777777" w:rsidR="00DD5D2F" w:rsidRDefault="00DD5D2F" w:rsidP="00BD6BA7">
      <w:pPr>
        <w:rPr>
          <w:b/>
        </w:rPr>
      </w:pPr>
    </w:p>
    <w:p w14:paraId="1547C7AE" w14:textId="77777777" w:rsidR="00BD6BA7" w:rsidRPr="002D7240" w:rsidRDefault="00BD6BA7" w:rsidP="00BD6BA7">
      <w:pPr>
        <w:rPr>
          <w:b/>
          <w:sz w:val="32"/>
          <w:szCs w:val="32"/>
          <w:u w:val="single"/>
        </w:rPr>
      </w:pPr>
      <w:r w:rsidRPr="002D7240">
        <w:rPr>
          <w:b/>
          <w:sz w:val="32"/>
          <w:szCs w:val="32"/>
          <w:u w:val="single"/>
        </w:rPr>
        <w:t>CLASS C – PRESERVES</w:t>
      </w:r>
    </w:p>
    <w:p w14:paraId="7DC41D13" w14:textId="77777777" w:rsidR="00BD6BA7" w:rsidRDefault="00BD6BA7" w:rsidP="00BD6BA7">
      <w:pPr>
        <w:rPr>
          <w:b/>
        </w:rPr>
      </w:pPr>
    </w:p>
    <w:p w14:paraId="679C4AF3" w14:textId="77777777" w:rsidR="00BD6BA7" w:rsidRDefault="00BD6BA7" w:rsidP="00BD6BA7">
      <w:pPr>
        <w:rPr>
          <w:b/>
        </w:rPr>
      </w:pPr>
      <w:r w:rsidRPr="002A0BF6">
        <w:rPr>
          <w:b/>
        </w:rPr>
        <w:t>SCORE CARD:</w:t>
      </w:r>
    </w:p>
    <w:p w14:paraId="71F43F97" w14:textId="77777777" w:rsidR="00BD6BA7" w:rsidRPr="002A0BF6" w:rsidRDefault="00BD6BA7" w:rsidP="00BD6BA7">
      <w:pPr>
        <w:rPr>
          <w:b/>
        </w:rPr>
      </w:pPr>
      <w:r>
        <w:rPr>
          <w:b/>
        </w:rPr>
        <w:t>Fruit: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40 points</w:t>
      </w:r>
    </w:p>
    <w:p w14:paraId="4238729A" w14:textId="77777777" w:rsidR="00BD6BA7" w:rsidRDefault="00BD6BA7" w:rsidP="00BD6BA7">
      <w:r>
        <w:t>Shape: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 points</w:t>
      </w:r>
    </w:p>
    <w:p w14:paraId="0A914368" w14:textId="77777777" w:rsidR="00BD6BA7" w:rsidRDefault="00BD6BA7" w:rsidP="00BD6BA7">
      <w:r>
        <w:t>Clearness &amp; Color:</w:t>
      </w:r>
      <w:r>
        <w:tab/>
      </w:r>
      <w:r>
        <w:tab/>
      </w:r>
      <w:r>
        <w:tab/>
        <w:t xml:space="preserve"> </w:t>
      </w:r>
      <w:r>
        <w:tab/>
        <w:t xml:space="preserve">  15 points</w:t>
      </w:r>
    </w:p>
    <w:p w14:paraId="01D3AEDF" w14:textId="77777777" w:rsidR="00BD6BA7" w:rsidRDefault="00BD6BA7" w:rsidP="00BD6BA7">
      <w:r>
        <w:t>Texture:</w:t>
      </w:r>
      <w:r>
        <w:tab/>
      </w:r>
      <w:r>
        <w:tab/>
      </w:r>
      <w:r>
        <w:tab/>
      </w:r>
      <w:r>
        <w:tab/>
      </w:r>
      <w:r>
        <w:tab/>
        <w:t xml:space="preserve">  10 points</w:t>
      </w:r>
    </w:p>
    <w:p w14:paraId="30E85C6E" w14:textId="77777777" w:rsidR="00BD6BA7" w:rsidRDefault="00BD6BA7" w:rsidP="00BD6BA7">
      <w:r w:rsidRPr="002A0BF6">
        <w:t>Pack:</w:t>
      </w:r>
      <w:r w:rsidRPr="002A0BF6">
        <w:tab/>
      </w:r>
      <w:r w:rsidRPr="002A0BF6">
        <w:tab/>
      </w:r>
      <w:r w:rsidRPr="002A0BF6">
        <w:tab/>
      </w:r>
      <w:r w:rsidRPr="002A0BF6">
        <w:tab/>
      </w:r>
      <w:r w:rsidRPr="002A0BF6">
        <w:tab/>
      </w:r>
      <w:r w:rsidRPr="002A0BF6">
        <w:tab/>
        <w:t xml:space="preserve">   </w:t>
      </w:r>
      <w:r>
        <w:t xml:space="preserve"> </w:t>
      </w:r>
      <w:r w:rsidRPr="002A0BF6">
        <w:t>5 points</w:t>
      </w:r>
    </w:p>
    <w:p w14:paraId="5D2EC360" w14:textId="77777777" w:rsidR="00BD6BA7" w:rsidRDefault="00BD6BA7" w:rsidP="00BD6BA7"/>
    <w:p w14:paraId="660A1B6E" w14:textId="77777777" w:rsidR="00BD6BA7" w:rsidRDefault="00BD6BA7" w:rsidP="00BD6BA7">
      <w:pPr>
        <w:rPr>
          <w:b/>
        </w:rPr>
      </w:pPr>
      <w:r>
        <w:rPr>
          <w:b/>
        </w:rPr>
        <w:t>Syrup: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45 points</w:t>
      </w:r>
    </w:p>
    <w:p w14:paraId="2CCB37D5" w14:textId="77777777" w:rsidR="00BD6BA7" w:rsidRDefault="00BD6BA7" w:rsidP="00BD6BA7">
      <w:r>
        <w:t>Clearness &amp; Color:</w:t>
      </w:r>
      <w:r>
        <w:tab/>
      </w:r>
      <w:r>
        <w:tab/>
      </w:r>
      <w:r>
        <w:tab/>
      </w:r>
      <w:r>
        <w:tab/>
        <w:t xml:space="preserve">  10 points</w:t>
      </w:r>
    </w:p>
    <w:p w14:paraId="0B29BD4D" w14:textId="77777777" w:rsidR="00BD6BA7" w:rsidRDefault="00BD6BA7" w:rsidP="00BD6BA7">
      <w:r>
        <w:t>Flavor: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15 points</w:t>
      </w:r>
    </w:p>
    <w:p w14:paraId="5B4FDB0F" w14:textId="77777777" w:rsidR="00BD6BA7" w:rsidRDefault="00BD6BA7" w:rsidP="00BD6BA7">
      <w:r>
        <w:t>Consistency:</w:t>
      </w:r>
      <w:r>
        <w:tab/>
      </w:r>
      <w:r>
        <w:tab/>
      </w:r>
      <w:r>
        <w:tab/>
      </w:r>
      <w:r>
        <w:tab/>
      </w:r>
      <w:r>
        <w:tab/>
        <w:t xml:space="preserve">  10 points</w:t>
      </w:r>
    </w:p>
    <w:p w14:paraId="39B184C9" w14:textId="0F3EE8BC" w:rsidR="00BD6BA7" w:rsidRDefault="00BD6BA7" w:rsidP="00BD6BA7">
      <w:r>
        <w:t>Proportion of Juice:</w:t>
      </w:r>
      <w:r>
        <w:tab/>
      </w:r>
      <w:r>
        <w:tab/>
      </w:r>
      <w:r>
        <w:tab/>
      </w:r>
      <w:r>
        <w:tab/>
        <w:t xml:space="preserve">  10 points</w:t>
      </w:r>
    </w:p>
    <w:p w14:paraId="6A3FF506" w14:textId="77777777" w:rsidR="00BD6BA7" w:rsidRDefault="00BD6BA7" w:rsidP="00BD6BA7">
      <w:pPr>
        <w:rPr>
          <w:b/>
          <w:u w:val="single"/>
        </w:rPr>
      </w:pPr>
      <w:r>
        <w:rPr>
          <w:b/>
          <w:u w:val="single"/>
        </w:rPr>
        <w:t>Container: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15 points</w:t>
      </w:r>
    </w:p>
    <w:p w14:paraId="32A7D780" w14:textId="77777777" w:rsidR="00BD6BA7" w:rsidRPr="009470FF" w:rsidRDefault="00BD6BA7" w:rsidP="00BD6BA7">
      <w:pPr>
        <w:rPr>
          <w:b/>
        </w:rPr>
      </w:pPr>
      <w:r>
        <w:rPr>
          <w:b/>
        </w:rPr>
        <w:t>Total: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 points</w:t>
      </w:r>
    </w:p>
    <w:p w14:paraId="6C0307B0" w14:textId="77777777" w:rsidR="00BD6BA7" w:rsidRPr="009470FF" w:rsidRDefault="00BD6BA7" w:rsidP="00BD6BA7">
      <w:pPr>
        <w:rPr>
          <w:b/>
        </w:rPr>
      </w:pPr>
    </w:p>
    <w:p w14:paraId="12CCE59B" w14:textId="77777777" w:rsidR="00BD6BA7" w:rsidRDefault="00BD6BA7" w:rsidP="00BD6BA7">
      <w:pPr>
        <w:rPr>
          <w:b/>
        </w:rPr>
      </w:pPr>
      <w:r>
        <w:rPr>
          <w:b/>
        </w:rPr>
        <w:t>Explanation of Score Card:</w:t>
      </w:r>
    </w:p>
    <w:p w14:paraId="59912959" w14:textId="77777777" w:rsidR="00BD6BA7" w:rsidRDefault="00BD6BA7" w:rsidP="00BD6BA7">
      <w:r>
        <w:t>Shape: Original shape as nearly as possible.</w:t>
      </w:r>
    </w:p>
    <w:p w14:paraId="30EC2475" w14:textId="77777777" w:rsidR="00BD6BA7" w:rsidRDefault="00BD6BA7" w:rsidP="00BD6BA7">
      <w:r>
        <w:t>Clearness &amp; Color: Clean; some fruits transparent; not too dark.</w:t>
      </w:r>
    </w:p>
    <w:p w14:paraId="6E3F7045" w14:textId="77777777" w:rsidR="00BD6BA7" w:rsidRDefault="00BD6BA7" w:rsidP="00BD6BA7">
      <w:r>
        <w:t>Texture: Tender, but firm and plump.</w:t>
      </w:r>
    </w:p>
    <w:p w14:paraId="12C30A1E" w14:textId="77777777" w:rsidR="00BD6BA7" w:rsidRDefault="00BD6BA7" w:rsidP="00BD6BA7">
      <w:r>
        <w:t>Pack: Clear juice, not too dark.</w:t>
      </w:r>
    </w:p>
    <w:p w14:paraId="5F67EEE6" w14:textId="77777777" w:rsidR="00BD6BA7" w:rsidRDefault="00BD6BA7" w:rsidP="00BD6BA7">
      <w:r>
        <w:t>Proportion of Juice: One-third juice; two-thirds fruit.</w:t>
      </w:r>
    </w:p>
    <w:p w14:paraId="3144CAC4" w14:textId="77777777" w:rsidR="00BD6BA7" w:rsidRDefault="00BD6BA7" w:rsidP="00BD6BA7">
      <w:r>
        <w:t xml:space="preserve">Seal:  Preserved should be sealed in a jar – </w:t>
      </w:r>
      <w:r w:rsidRPr="009470FF">
        <w:rPr>
          <w:b/>
        </w:rPr>
        <w:t>no paraffin</w:t>
      </w:r>
      <w:r>
        <w:t xml:space="preserve">. </w:t>
      </w:r>
    </w:p>
    <w:p w14:paraId="3723998B" w14:textId="246C8422" w:rsidR="00BD6BA7" w:rsidRDefault="00BD6BA7" w:rsidP="00BD6BA7"/>
    <w:p w14:paraId="6BC64941" w14:textId="77777777" w:rsidR="00101B06" w:rsidRDefault="00101B06" w:rsidP="00BD6BA7"/>
    <w:p w14:paraId="0ADBF18A" w14:textId="77777777" w:rsidR="002D7240" w:rsidRDefault="002D7240" w:rsidP="002D7240">
      <w:pPr>
        <w:rPr>
          <w:b/>
        </w:rPr>
      </w:pPr>
      <w:r>
        <w:rPr>
          <w:b/>
        </w:rPr>
        <w:lastRenderedPageBreak/>
        <w:t>CLASS C – PRESERVES</w:t>
      </w:r>
    </w:p>
    <w:p w14:paraId="7A7F909E" w14:textId="4CA87D6C" w:rsidR="002D7240" w:rsidRDefault="002D7240" w:rsidP="00BD6BA7">
      <w:r>
        <w:t>(Standard half-pint or pint jars)</w:t>
      </w:r>
    </w:p>
    <w:p w14:paraId="76E06F5F" w14:textId="77777777" w:rsidR="002D7240" w:rsidRDefault="002D7240" w:rsidP="00BD6BA7">
      <w:pPr>
        <w:rPr>
          <w:b/>
        </w:rPr>
      </w:pPr>
    </w:p>
    <w:p w14:paraId="30F521B3" w14:textId="39D6A4DD" w:rsidR="00101B06" w:rsidRDefault="00101B06" w:rsidP="00BD6BA7">
      <w:r>
        <w:rPr>
          <w:b/>
        </w:rPr>
        <w:t>2045</w:t>
      </w:r>
      <w:r>
        <w:rPr>
          <w:b/>
        </w:rPr>
        <w:tab/>
      </w:r>
      <w:r>
        <w:rPr>
          <w:b/>
        </w:rPr>
        <w:tab/>
      </w:r>
      <w:r>
        <w:t>Peach</w:t>
      </w:r>
    </w:p>
    <w:p w14:paraId="471A96D6" w14:textId="283504C9" w:rsidR="00101B06" w:rsidRDefault="00101B06" w:rsidP="00BD6BA7">
      <w:r>
        <w:rPr>
          <w:b/>
        </w:rPr>
        <w:t>2046</w:t>
      </w:r>
      <w:r>
        <w:rPr>
          <w:b/>
        </w:rPr>
        <w:tab/>
      </w:r>
      <w:r>
        <w:rPr>
          <w:b/>
        </w:rPr>
        <w:tab/>
      </w:r>
      <w:r>
        <w:t>Pear</w:t>
      </w:r>
    </w:p>
    <w:p w14:paraId="258D468C" w14:textId="1B1D993C" w:rsidR="00DD5D2F" w:rsidRDefault="00101B06">
      <w:r>
        <w:rPr>
          <w:b/>
        </w:rPr>
        <w:t>2049</w:t>
      </w:r>
      <w:r>
        <w:rPr>
          <w:b/>
        </w:rPr>
        <w:tab/>
      </w:r>
      <w:r>
        <w:rPr>
          <w:b/>
        </w:rPr>
        <w:tab/>
      </w:r>
      <w:r>
        <w:t>Strawberry</w:t>
      </w:r>
    </w:p>
    <w:p w14:paraId="598C40E0" w14:textId="549575BE" w:rsidR="002D7240" w:rsidRDefault="002D7240">
      <w:pPr>
        <w:rPr>
          <w:b/>
        </w:rPr>
      </w:pPr>
      <w:r>
        <w:rPr>
          <w:b/>
        </w:rPr>
        <w:t>2052</w:t>
      </w:r>
      <w:r>
        <w:rPr>
          <w:b/>
        </w:rPr>
        <w:tab/>
      </w:r>
      <w:r>
        <w:rPr>
          <w:b/>
        </w:rPr>
        <w:tab/>
      </w:r>
      <w:r w:rsidRPr="002D7240">
        <w:t>Other Preserves</w:t>
      </w:r>
    </w:p>
    <w:p w14:paraId="04D2EBD8" w14:textId="2AAE6D93" w:rsidR="002D7240" w:rsidRDefault="002D7240">
      <w:pPr>
        <w:rPr>
          <w:b/>
        </w:rPr>
      </w:pPr>
    </w:p>
    <w:p w14:paraId="00AE6B69" w14:textId="77777777" w:rsidR="002D7240" w:rsidRDefault="002D7240">
      <w:pPr>
        <w:rPr>
          <w:b/>
        </w:rPr>
      </w:pPr>
    </w:p>
    <w:p w14:paraId="54A3CFFD" w14:textId="73EEA718" w:rsidR="002648CB" w:rsidRPr="002D7240" w:rsidRDefault="002A0BF6">
      <w:pPr>
        <w:rPr>
          <w:b/>
          <w:sz w:val="32"/>
          <w:szCs w:val="32"/>
          <w:u w:val="single"/>
        </w:rPr>
      </w:pPr>
      <w:r w:rsidRPr="002D7240">
        <w:rPr>
          <w:b/>
          <w:sz w:val="32"/>
          <w:szCs w:val="32"/>
          <w:u w:val="single"/>
        </w:rPr>
        <w:t xml:space="preserve">CLASS </w:t>
      </w:r>
      <w:r w:rsidR="00101B06" w:rsidRPr="002D7240">
        <w:rPr>
          <w:b/>
          <w:sz w:val="32"/>
          <w:szCs w:val="32"/>
          <w:u w:val="single"/>
        </w:rPr>
        <w:t>D</w:t>
      </w:r>
      <w:r w:rsidRPr="002D7240">
        <w:rPr>
          <w:b/>
          <w:sz w:val="32"/>
          <w:szCs w:val="32"/>
          <w:u w:val="single"/>
        </w:rPr>
        <w:t xml:space="preserve"> - </w:t>
      </w:r>
      <w:r w:rsidR="00070031" w:rsidRPr="002D7240">
        <w:rPr>
          <w:b/>
          <w:sz w:val="32"/>
          <w:szCs w:val="32"/>
          <w:u w:val="single"/>
        </w:rPr>
        <w:t>JAMS, BUTTERS, CONSERVES, MARMALADES</w:t>
      </w:r>
    </w:p>
    <w:p w14:paraId="2B6F0895" w14:textId="36EC49C1" w:rsidR="00070031" w:rsidRDefault="00070031"/>
    <w:p w14:paraId="5DA916A4" w14:textId="77777777" w:rsidR="00070031" w:rsidRPr="002A0BF6" w:rsidRDefault="00070031">
      <w:pPr>
        <w:rPr>
          <w:b/>
        </w:rPr>
      </w:pPr>
      <w:r w:rsidRPr="002A0BF6">
        <w:rPr>
          <w:b/>
        </w:rPr>
        <w:t>SCORE CARD:</w:t>
      </w:r>
    </w:p>
    <w:p w14:paraId="3AD67B9A" w14:textId="77777777" w:rsidR="00070031" w:rsidRDefault="00070031">
      <w:r>
        <w:t>Smoothness:</w:t>
      </w:r>
      <w:r>
        <w:tab/>
      </w:r>
      <w:r>
        <w:tab/>
      </w:r>
      <w:r>
        <w:tab/>
      </w:r>
      <w:r>
        <w:tab/>
      </w:r>
      <w:r>
        <w:tab/>
      </w:r>
      <w:r w:rsidR="000F01CB">
        <w:t xml:space="preserve"> </w:t>
      </w:r>
      <w:r>
        <w:t>25 points</w:t>
      </w:r>
    </w:p>
    <w:p w14:paraId="51509D9C" w14:textId="77777777" w:rsidR="00070031" w:rsidRDefault="00070031">
      <w:r>
        <w:t>Consistency &amp; Texture:</w:t>
      </w:r>
      <w:r>
        <w:tab/>
      </w:r>
      <w:r>
        <w:tab/>
      </w:r>
      <w:r>
        <w:tab/>
      </w:r>
      <w:r w:rsidR="000F01CB">
        <w:t xml:space="preserve"> </w:t>
      </w:r>
      <w:r>
        <w:t>50 points</w:t>
      </w:r>
    </w:p>
    <w:p w14:paraId="1CBB3B45" w14:textId="77777777" w:rsidR="00070031" w:rsidRDefault="00070031">
      <w:r>
        <w:t>Color and Clearness:</w:t>
      </w:r>
      <w:r>
        <w:tab/>
      </w:r>
      <w:r>
        <w:tab/>
      </w:r>
      <w:r>
        <w:tab/>
      </w:r>
      <w:r>
        <w:tab/>
      </w:r>
      <w:r w:rsidR="000F01CB">
        <w:t xml:space="preserve"> </w:t>
      </w:r>
      <w:r>
        <w:t>10 points</w:t>
      </w:r>
    </w:p>
    <w:p w14:paraId="55DD987D" w14:textId="77777777" w:rsidR="00070031" w:rsidRDefault="00070031">
      <w:pPr>
        <w:rPr>
          <w:u w:val="single"/>
        </w:rPr>
      </w:pPr>
      <w:r w:rsidRPr="000F01CB">
        <w:rPr>
          <w:u w:val="single"/>
        </w:rPr>
        <w:t>Container, Neatness</w:t>
      </w:r>
      <w:r w:rsidR="000F01CB" w:rsidRPr="000F01CB">
        <w:rPr>
          <w:u w:val="single"/>
        </w:rPr>
        <w:t>, Label:</w:t>
      </w:r>
      <w:r w:rsidR="000F01CB" w:rsidRPr="000F01CB">
        <w:rPr>
          <w:u w:val="single"/>
        </w:rPr>
        <w:tab/>
      </w:r>
      <w:r w:rsidR="000F01CB" w:rsidRPr="000F01CB">
        <w:rPr>
          <w:u w:val="single"/>
        </w:rPr>
        <w:tab/>
      </w:r>
      <w:r w:rsidR="000F01CB" w:rsidRPr="000F01CB">
        <w:rPr>
          <w:u w:val="single"/>
        </w:rPr>
        <w:tab/>
      </w:r>
      <w:r w:rsidR="000F01CB">
        <w:rPr>
          <w:u w:val="single"/>
        </w:rPr>
        <w:t xml:space="preserve"> </w:t>
      </w:r>
      <w:r w:rsidR="000F01CB" w:rsidRPr="000F01CB">
        <w:rPr>
          <w:u w:val="single"/>
        </w:rPr>
        <w:t>15 points</w:t>
      </w:r>
    </w:p>
    <w:p w14:paraId="312FC5C2" w14:textId="77777777" w:rsidR="000F01CB" w:rsidRDefault="000F01CB">
      <w:pPr>
        <w:rPr>
          <w:b/>
        </w:rPr>
      </w:pPr>
      <w:r w:rsidRPr="000F01CB">
        <w:rPr>
          <w:b/>
        </w:rPr>
        <w:t>T</w:t>
      </w:r>
      <w:r>
        <w:rPr>
          <w:b/>
        </w:rPr>
        <w:t>OTAL:</w:t>
      </w:r>
      <w:r>
        <w:rPr>
          <w:b/>
        </w:rPr>
        <w:tab/>
      </w:r>
      <w:r w:rsidRPr="000F01CB">
        <w:rPr>
          <w:b/>
        </w:rPr>
        <w:tab/>
      </w:r>
      <w:r w:rsidRPr="000F01CB">
        <w:rPr>
          <w:b/>
        </w:rPr>
        <w:tab/>
      </w:r>
      <w:r w:rsidRPr="000F01CB">
        <w:rPr>
          <w:b/>
        </w:rPr>
        <w:tab/>
      </w:r>
      <w:r w:rsidRPr="000F01CB">
        <w:rPr>
          <w:b/>
        </w:rPr>
        <w:tab/>
      </w:r>
      <w:r w:rsidRPr="000F01CB">
        <w:rPr>
          <w:b/>
        </w:rPr>
        <w:tab/>
        <w:t>100 points</w:t>
      </w:r>
    </w:p>
    <w:p w14:paraId="10C26EDC" w14:textId="77777777" w:rsidR="00F937D0" w:rsidRDefault="00F937D0">
      <w:pPr>
        <w:rPr>
          <w:b/>
        </w:rPr>
      </w:pPr>
    </w:p>
    <w:p w14:paraId="0E239710" w14:textId="77777777" w:rsidR="00F937D0" w:rsidRDefault="00F937D0">
      <w:pPr>
        <w:rPr>
          <w:b/>
        </w:rPr>
      </w:pPr>
      <w:r>
        <w:rPr>
          <w:b/>
        </w:rPr>
        <w:t>Explanation of Score Card:</w:t>
      </w:r>
    </w:p>
    <w:p w14:paraId="0666E994" w14:textId="77777777" w:rsidR="009470FF" w:rsidRDefault="00F937D0">
      <w:r>
        <w:t xml:space="preserve">Jams are made from crushed fruits, usually small ones, and are cooked to a smooth, jelly-like consistency.  Butters usually have spices added.  Conserves and marmalades usually have citrus fruits, nuts and raisins added.  These should be sealed;  </w:t>
      </w:r>
      <w:r w:rsidRPr="009470FF">
        <w:rPr>
          <w:b/>
        </w:rPr>
        <w:t>no paraffin.</w:t>
      </w:r>
      <w:r>
        <w:t xml:space="preserve"> </w:t>
      </w:r>
    </w:p>
    <w:p w14:paraId="7AE5D69B" w14:textId="7B1C6C9E" w:rsidR="00F937D0" w:rsidRDefault="00F937D0"/>
    <w:p w14:paraId="1089C15B" w14:textId="74429266" w:rsidR="002D7240" w:rsidRDefault="002D7240" w:rsidP="002D7240">
      <w:pPr>
        <w:rPr>
          <w:b/>
        </w:rPr>
      </w:pPr>
      <w:r w:rsidRPr="002D7240">
        <w:rPr>
          <w:b/>
        </w:rPr>
        <w:t>CLASS D - JAMS, BUTTERS, CONSERVES, MARMALADES</w:t>
      </w:r>
    </w:p>
    <w:p w14:paraId="38F74AA4" w14:textId="01F74B86" w:rsidR="002D7240" w:rsidRPr="002D7240" w:rsidRDefault="002D7240" w:rsidP="002D7240">
      <w:pPr>
        <w:rPr>
          <w:b/>
        </w:rPr>
      </w:pPr>
      <w:r>
        <w:t>(Standard half-pint or pint jars)</w:t>
      </w:r>
    </w:p>
    <w:p w14:paraId="25177900" w14:textId="0C7FD6B9" w:rsidR="002D7240" w:rsidRDefault="002D724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72A45" wp14:editId="00A64FE1">
                <wp:simplePos x="0" y="0"/>
                <wp:positionH relativeFrom="column">
                  <wp:posOffset>2709702</wp:posOffset>
                </wp:positionH>
                <wp:positionV relativeFrom="paragraph">
                  <wp:posOffset>142403</wp:posOffset>
                </wp:positionV>
                <wp:extent cx="3241141" cy="104114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141" cy="1041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8C1ED" w14:textId="77777777" w:rsidR="00DD5D2F" w:rsidRDefault="00DD5D2F" w:rsidP="00DD5D2F">
                            <w:r>
                              <w:rPr>
                                <w:b/>
                              </w:rPr>
                              <w:t>2068</w:t>
                            </w:r>
                            <w:r>
                              <w:tab/>
                            </w:r>
                            <w:r>
                              <w:tab/>
                              <w:t>Pear Honey (Pineapple Added)</w:t>
                            </w:r>
                          </w:p>
                          <w:p w14:paraId="0E7454F4" w14:textId="1B50BF1D" w:rsidR="00DD5D2F" w:rsidRDefault="00DD5D2F" w:rsidP="00DD5D2F">
                            <w:r>
                              <w:rPr>
                                <w:b/>
                              </w:rPr>
                              <w:t>2071</w:t>
                            </w:r>
                            <w:r>
                              <w:tab/>
                            </w:r>
                            <w:r>
                              <w:tab/>
                              <w:t>Strawberry Jam</w:t>
                            </w:r>
                          </w:p>
                          <w:p w14:paraId="03C08D36" w14:textId="32DC179C" w:rsidR="002D7240" w:rsidRDefault="002D7240" w:rsidP="00DD5D2F">
                            <w:r w:rsidRPr="002D7240">
                              <w:rPr>
                                <w:b/>
                              </w:rPr>
                              <w:t>2074</w:t>
                            </w:r>
                            <w:r>
                              <w:tab/>
                            </w:r>
                            <w:r>
                              <w:tab/>
                              <w:t xml:space="preserve">Other Jams, Butters, Conserves, </w:t>
                            </w:r>
                            <w:r>
                              <w:tab/>
                            </w:r>
                            <w:r>
                              <w:tab/>
                              <w:t>and Marmalades</w:t>
                            </w:r>
                          </w:p>
                          <w:p w14:paraId="1FEBBC6E" w14:textId="77777777" w:rsidR="00DD5D2F" w:rsidRPr="00101B06" w:rsidRDefault="00DD5D2F" w:rsidP="00DD5D2F">
                            <w:r>
                              <w:rPr>
                                <w:b/>
                              </w:rPr>
                              <w:t>2079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Peach Jam</w:t>
                            </w:r>
                          </w:p>
                          <w:p w14:paraId="64A0D4D7" w14:textId="77777777" w:rsidR="00DD5D2F" w:rsidRDefault="00DD5D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72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.35pt;margin-top:11.2pt;width:255.2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" filled="f" stroked="f" strokeweight=".5pt">
                <v:textbox>
                  <w:txbxContent>
                    <w:p w14:paraId="1A38C1ED" w14:textId="77777777" w:rsidR="00DD5D2F" w:rsidRDefault="00DD5D2F" w:rsidP="00DD5D2F">
                      <w:r>
                        <w:rPr>
                          <w:b/>
                        </w:rPr>
                        <w:t>2068</w:t>
                      </w:r>
                      <w:r>
                        <w:tab/>
                      </w:r>
                      <w:r>
                        <w:tab/>
                        <w:t>Pear Honey (Pineapple Added)</w:t>
                      </w:r>
                    </w:p>
                    <w:p w14:paraId="0E7454F4" w14:textId="1B50BF1D" w:rsidR="00DD5D2F" w:rsidRDefault="00DD5D2F" w:rsidP="00DD5D2F">
                      <w:r>
                        <w:rPr>
                          <w:b/>
                        </w:rPr>
                        <w:t>2071</w:t>
                      </w:r>
                      <w:r>
                        <w:tab/>
                      </w:r>
                      <w:r>
                        <w:tab/>
                        <w:t>Strawberry Jam</w:t>
                      </w:r>
                    </w:p>
                    <w:p w14:paraId="03C08D36" w14:textId="32DC179C" w:rsidR="002D7240" w:rsidRDefault="002D7240" w:rsidP="00DD5D2F">
                      <w:r w:rsidRPr="002D7240">
                        <w:rPr>
                          <w:b/>
                        </w:rPr>
                        <w:t>2074</w:t>
                      </w:r>
                      <w:r>
                        <w:tab/>
                      </w:r>
                      <w:r>
                        <w:tab/>
                        <w:t xml:space="preserve">Other Jams, Butters, Conserves, </w:t>
                      </w:r>
                      <w:r>
                        <w:tab/>
                      </w:r>
                      <w:r>
                        <w:tab/>
                        <w:t>and Marmalades</w:t>
                      </w:r>
                    </w:p>
                    <w:p w14:paraId="1FEBBC6E" w14:textId="77777777" w:rsidR="00DD5D2F" w:rsidRPr="00101B06" w:rsidRDefault="00DD5D2F" w:rsidP="00DD5D2F">
                      <w:r>
                        <w:rPr>
                          <w:b/>
                        </w:rPr>
                        <w:t>2079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Peach Jam</w:t>
                      </w:r>
                    </w:p>
                    <w:p w14:paraId="64A0D4D7" w14:textId="77777777" w:rsidR="00DD5D2F" w:rsidRDefault="00DD5D2F"/>
                  </w:txbxContent>
                </v:textbox>
              </v:shape>
            </w:pict>
          </mc:Fallback>
        </mc:AlternateContent>
      </w:r>
    </w:p>
    <w:p w14:paraId="5E67040C" w14:textId="34F7E4F6" w:rsidR="00F937D0" w:rsidRDefault="00101B06">
      <w:pPr>
        <w:rPr>
          <w:b/>
        </w:rPr>
      </w:pPr>
      <w:r>
        <w:rPr>
          <w:b/>
        </w:rPr>
        <w:t>2060</w:t>
      </w:r>
      <w:r w:rsidR="00F937D0">
        <w:rPr>
          <w:b/>
        </w:rPr>
        <w:tab/>
      </w:r>
      <w:r w:rsidR="00F937D0">
        <w:rPr>
          <w:b/>
        </w:rPr>
        <w:tab/>
      </w:r>
      <w:r w:rsidR="00F937D0">
        <w:t>Apple Butter</w:t>
      </w:r>
      <w:r w:rsidR="00F937D0">
        <w:rPr>
          <w:b/>
        </w:rPr>
        <w:tab/>
      </w:r>
      <w:r w:rsidR="00F937D0">
        <w:rPr>
          <w:b/>
        </w:rPr>
        <w:tab/>
      </w:r>
    </w:p>
    <w:p w14:paraId="3113376C" w14:textId="62435E9B" w:rsidR="00F937D0" w:rsidRDefault="00101B06">
      <w:r>
        <w:rPr>
          <w:b/>
        </w:rPr>
        <w:t>2061</w:t>
      </w:r>
      <w:r w:rsidR="002A0BF6">
        <w:rPr>
          <w:b/>
        </w:rPr>
        <w:tab/>
      </w:r>
      <w:r w:rsidR="00F937D0">
        <w:rPr>
          <w:b/>
        </w:rPr>
        <w:tab/>
      </w:r>
      <w:r w:rsidR="00F937D0">
        <w:t>Blackberry Jam</w:t>
      </w:r>
    </w:p>
    <w:p w14:paraId="4941F5C3" w14:textId="4D915CFD" w:rsidR="00F937D0" w:rsidRDefault="00101B06">
      <w:r>
        <w:rPr>
          <w:b/>
        </w:rPr>
        <w:t>2062</w:t>
      </w:r>
      <w:r w:rsidR="00F937D0">
        <w:tab/>
      </w:r>
      <w:r w:rsidR="002A0BF6">
        <w:tab/>
      </w:r>
      <w:r w:rsidR="00F937D0">
        <w:t>Blueberry Jam</w:t>
      </w:r>
    </w:p>
    <w:p w14:paraId="027E1748" w14:textId="6F3E932C" w:rsidR="00F937D0" w:rsidRDefault="00101B06">
      <w:r>
        <w:rPr>
          <w:b/>
        </w:rPr>
        <w:t>2063</w:t>
      </w:r>
      <w:r>
        <w:rPr>
          <w:b/>
        </w:rPr>
        <w:tab/>
      </w:r>
      <w:r w:rsidR="00F937D0">
        <w:tab/>
        <w:t>Grape Jam</w:t>
      </w:r>
    </w:p>
    <w:p w14:paraId="4EA0EE2D" w14:textId="3D196614" w:rsidR="002D7240" w:rsidRDefault="002D7240">
      <w:r w:rsidRPr="002D7240">
        <w:rPr>
          <w:b/>
        </w:rPr>
        <w:t>2065</w:t>
      </w:r>
      <w:r>
        <w:tab/>
      </w:r>
      <w:r>
        <w:tab/>
        <w:t>Pear Jam</w:t>
      </w:r>
    </w:p>
    <w:p w14:paraId="43EE89E7" w14:textId="77777777" w:rsidR="002A0BF6" w:rsidRDefault="002A0BF6"/>
    <w:p w14:paraId="312D2F45" w14:textId="77777777" w:rsidR="00C9719C" w:rsidRDefault="00C9719C"/>
    <w:p w14:paraId="7474D0EA" w14:textId="77777777" w:rsidR="00C9719C" w:rsidRPr="002D7240" w:rsidRDefault="00C9719C">
      <w:pPr>
        <w:rPr>
          <w:b/>
          <w:sz w:val="32"/>
          <w:szCs w:val="32"/>
          <w:u w:val="single"/>
        </w:rPr>
      </w:pPr>
      <w:r w:rsidRPr="002D7240">
        <w:rPr>
          <w:b/>
          <w:sz w:val="32"/>
          <w:szCs w:val="32"/>
          <w:u w:val="single"/>
        </w:rPr>
        <w:t>CLASS E – JELLY</w:t>
      </w:r>
    </w:p>
    <w:p w14:paraId="407F917A" w14:textId="77777777" w:rsidR="00C9719C" w:rsidRDefault="00C9719C">
      <w:pPr>
        <w:rPr>
          <w:b/>
        </w:rPr>
      </w:pPr>
    </w:p>
    <w:p w14:paraId="78FCC185" w14:textId="77777777" w:rsidR="00C9719C" w:rsidRDefault="00C9719C">
      <w:pPr>
        <w:rPr>
          <w:b/>
        </w:rPr>
      </w:pPr>
      <w:r>
        <w:rPr>
          <w:b/>
        </w:rPr>
        <w:t>SCORE CARD:</w:t>
      </w:r>
    </w:p>
    <w:p w14:paraId="1399011B" w14:textId="77777777" w:rsidR="00C9719C" w:rsidRDefault="00C9719C">
      <w:r>
        <w:t>General Appearance:</w:t>
      </w:r>
    </w:p>
    <w:p w14:paraId="6FCC30F6" w14:textId="77777777" w:rsidR="00C9719C" w:rsidRDefault="00C9719C">
      <w:r>
        <w:t>(Color, Clearness, Lack of Crystals)</w:t>
      </w:r>
      <w:r>
        <w:tab/>
        <w:t xml:space="preserve">  50 points</w:t>
      </w:r>
    </w:p>
    <w:p w14:paraId="077F4A80" w14:textId="77777777" w:rsidR="00C9719C" w:rsidRDefault="00C9719C">
      <w:r>
        <w:t>Consistency:</w:t>
      </w:r>
      <w:r>
        <w:tab/>
      </w:r>
      <w:r>
        <w:tab/>
      </w:r>
      <w:r>
        <w:tab/>
      </w:r>
      <w:r>
        <w:tab/>
        <w:t xml:space="preserve">  35 points</w:t>
      </w:r>
    </w:p>
    <w:p w14:paraId="3959D12A" w14:textId="77777777" w:rsidR="00C9719C" w:rsidRDefault="00C9719C">
      <w:pPr>
        <w:rPr>
          <w:u w:val="single"/>
        </w:rPr>
      </w:pPr>
      <w:r w:rsidRPr="00C9719C">
        <w:rPr>
          <w:u w:val="single"/>
        </w:rPr>
        <w:t>Container and Label:</w:t>
      </w:r>
      <w:r w:rsidRPr="00C9719C">
        <w:rPr>
          <w:u w:val="single"/>
        </w:rPr>
        <w:tab/>
      </w:r>
      <w:r w:rsidRPr="00C9719C">
        <w:rPr>
          <w:u w:val="single"/>
        </w:rPr>
        <w:tab/>
      </w:r>
      <w:r w:rsidRPr="00C9719C">
        <w:rPr>
          <w:u w:val="single"/>
        </w:rPr>
        <w:tab/>
        <w:t xml:space="preserve"> </w:t>
      </w:r>
      <w:r>
        <w:rPr>
          <w:u w:val="single"/>
        </w:rPr>
        <w:t xml:space="preserve"> </w:t>
      </w:r>
      <w:r w:rsidRPr="00C9719C">
        <w:rPr>
          <w:u w:val="single"/>
        </w:rPr>
        <w:t>15 points</w:t>
      </w:r>
    </w:p>
    <w:p w14:paraId="45BA08BB" w14:textId="77777777" w:rsidR="00C9719C" w:rsidRDefault="00C9719C">
      <w:pPr>
        <w:rPr>
          <w:b/>
        </w:rPr>
      </w:pPr>
      <w:r>
        <w:rPr>
          <w:b/>
        </w:rPr>
        <w:t>Total: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 points</w:t>
      </w:r>
    </w:p>
    <w:p w14:paraId="0CEDCAEC" w14:textId="77777777" w:rsidR="00C9719C" w:rsidRDefault="00C9719C">
      <w:pPr>
        <w:rPr>
          <w:b/>
        </w:rPr>
      </w:pPr>
    </w:p>
    <w:p w14:paraId="198E832C" w14:textId="77777777" w:rsidR="00C9719C" w:rsidRDefault="00C9719C">
      <w:pPr>
        <w:rPr>
          <w:b/>
        </w:rPr>
      </w:pPr>
      <w:r>
        <w:rPr>
          <w:b/>
        </w:rPr>
        <w:t>Explanation of Score Card:</w:t>
      </w:r>
    </w:p>
    <w:p w14:paraId="0B4AF4BF" w14:textId="77777777" w:rsidR="00C9719C" w:rsidRDefault="00C9719C">
      <w:r>
        <w:t>Color: Pronounced, yet natural color.</w:t>
      </w:r>
    </w:p>
    <w:p w14:paraId="559BFAFC" w14:textId="77777777" w:rsidR="00C9719C" w:rsidRDefault="00C9719C">
      <w:r>
        <w:t>Clearness: Transparent and Sparkling.</w:t>
      </w:r>
    </w:p>
    <w:p w14:paraId="5BF866D8" w14:textId="77777777" w:rsidR="00C9719C" w:rsidRDefault="00C9719C">
      <w:r>
        <w:t>Crystals:  Lack of – no sign of crystallization.</w:t>
      </w:r>
    </w:p>
    <w:p w14:paraId="638E4961" w14:textId="21DDF3D3" w:rsidR="00C9719C" w:rsidRDefault="00C9719C">
      <w:r>
        <w:lastRenderedPageBreak/>
        <w:t>Consistency:  Tender; breaks with distinct cleavage; angles hold shape; should not be syrupy, sticky or tough.</w:t>
      </w:r>
    </w:p>
    <w:p w14:paraId="5286102E" w14:textId="77777777" w:rsidR="002D7240" w:rsidRDefault="002D7240" w:rsidP="002D7240">
      <w:r>
        <w:t>Container:  Standard half-pint or pint jar; sealed.</w:t>
      </w:r>
    </w:p>
    <w:p w14:paraId="35E04CD7" w14:textId="77777777" w:rsidR="002D7240" w:rsidRDefault="002D7240"/>
    <w:p w14:paraId="42CCBFEA" w14:textId="7C279C8F" w:rsidR="002D7240" w:rsidRDefault="002D7240">
      <w:r w:rsidRPr="002D7240">
        <w:rPr>
          <w:b/>
        </w:rPr>
        <w:t>CLASS E – JELLY</w:t>
      </w:r>
    </w:p>
    <w:p w14:paraId="33AA096B" w14:textId="45B50D50" w:rsidR="00C9719C" w:rsidRDefault="002D7240">
      <w:r>
        <w:t>(</w:t>
      </w:r>
      <w:r w:rsidR="00C9719C">
        <w:t>Standard half-pint or pint jar</w:t>
      </w:r>
      <w:r>
        <w:t>)</w:t>
      </w:r>
    </w:p>
    <w:p w14:paraId="1D382B75" w14:textId="77777777" w:rsidR="00C9719C" w:rsidRDefault="00C9719C"/>
    <w:p w14:paraId="0EE7FC53" w14:textId="4CAFB4C8" w:rsidR="00C9719C" w:rsidRDefault="00C9719C">
      <w:r>
        <w:rPr>
          <w:b/>
        </w:rPr>
        <w:t>2086</w:t>
      </w:r>
      <w:r>
        <w:rPr>
          <w:b/>
        </w:rPr>
        <w:tab/>
      </w:r>
      <w:r>
        <w:rPr>
          <w:b/>
        </w:rPr>
        <w:tab/>
      </w:r>
      <w:r>
        <w:t>Blackberry</w:t>
      </w:r>
    </w:p>
    <w:p w14:paraId="74C7C74D" w14:textId="0BB73E11" w:rsidR="00C9719C" w:rsidRDefault="00C9719C">
      <w:r>
        <w:rPr>
          <w:b/>
        </w:rPr>
        <w:t>2088</w:t>
      </w:r>
      <w:r>
        <w:rPr>
          <w:b/>
        </w:rPr>
        <w:tab/>
      </w:r>
      <w:r>
        <w:rPr>
          <w:b/>
        </w:rPr>
        <w:tab/>
      </w:r>
      <w:r>
        <w:t>Grape</w:t>
      </w:r>
    </w:p>
    <w:p w14:paraId="2F35DC4B" w14:textId="0D01E838" w:rsidR="00C9719C" w:rsidRDefault="00C9719C">
      <w:r>
        <w:rPr>
          <w:b/>
        </w:rPr>
        <w:t>2089</w:t>
      </w:r>
      <w:r>
        <w:tab/>
      </w:r>
      <w:r>
        <w:tab/>
        <w:t>Peach</w:t>
      </w:r>
    </w:p>
    <w:p w14:paraId="405104E2" w14:textId="2336394E" w:rsidR="00C9719C" w:rsidRDefault="00C9719C">
      <w:r>
        <w:rPr>
          <w:b/>
        </w:rPr>
        <w:t>2092</w:t>
      </w:r>
      <w:r>
        <w:rPr>
          <w:b/>
        </w:rPr>
        <w:tab/>
      </w:r>
      <w:r>
        <w:rPr>
          <w:b/>
        </w:rPr>
        <w:tab/>
      </w:r>
      <w:r>
        <w:t>Strawberry</w:t>
      </w:r>
    </w:p>
    <w:p w14:paraId="77F45D24" w14:textId="33A1741D" w:rsidR="00101B06" w:rsidRDefault="00C9719C" w:rsidP="003A4BC4">
      <w:r>
        <w:rPr>
          <w:b/>
        </w:rPr>
        <w:t>2093</w:t>
      </w:r>
      <w:r>
        <w:rPr>
          <w:b/>
        </w:rPr>
        <w:tab/>
      </w:r>
      <w:r>
        <w:rPr>
          <w:b/>
        </w:rPr>
        <w:tab/>
      </w:r>
      <w:r>
        <w:t>Blueberry</w:t>
      </w:r>
    </w:p>
    <w:p w14:paraId="53F043A4" w14:textId="4E386B15" w:rsidR="00C460EF" w:rsidRDefault="00C460EF" w:rsidP="003A4BC4">
      <w:r w:rsidRPr="00C460EF">
        <w:rPr>
          <w:b/>
        </w:rPr>
        <w:t>2094</w:t>
      </w:r>
      <w:r>
        <w:tab/>
      </w:r>
      <w:r>
        <w:tab/>
        <w:t>Other Jelly</w:t>
      </w:r>
    </w:p>
    <w:p w14:paraId="54563549" w14:textId="59601A0E" w:rsidR="00DD5D2F" w:rsidRDefault="00DD5D2F" w:rsidP="003A4BC4">
      <w:pPr>
        <w:pBdr>
          <w:bottom w:val="single" w:sz="12" w:space="1" w:color="auto"/>
        </w:pBdr>
      </w:pPr>
    </w:p>
    <w:p w14:paraId="12D5574B" w14:textId="77777777" w:rsidR="00C460EF" w:rsidRDefault="00C460EF" w:rsidP="003A4BC4">
      <w:bookmarkStart w:id="0" w:name="_GoBack"/>
      <w:bookmarkEnd w:id="0"/>
    </w:p>
    <w:p w14:paraId="64BD9B84" w14:textId="3AD25F5E" w:rsidR="00C460EF" w:rsidRPr="00C460EF" w:rsidRDefault="002D7240" w:rsidP="003A4BC4">
      <w:pPr>
        <w:rPr>
          <w:b/>
        </w:rPr>
      </w:pPr>
      <w:r w:rsidRPr="00C460EF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7344BB6E" wp14:editId="3077074B">
            <wp:simplePos x="0" y="0"/>
            <wp:positionH relativeFrom="column">
              <wp:posOffset>3596640</wp:posOffset>
            </wp:positionH>
            <wp:positionV relativeFrom="paragraph">
              <wp:posOffset>127000</wp:posOffset>
            </wp:positionV>
            <wp:extent cx="2163445" cy="823595"/>
            <wp:effectExtent l="0" t="0" r="0" b="1905"/>
            <wp:wrapTight wrapText="bothSides">
              <wp:wrapPolygon edited="0">
                <wp:start x="0" y="0"/>
                <wp:lineTo x="0" y="21317"/>
                <wp:lineTo x="21429" y="21317"/>
                <wp:lineTo x="214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CCooperativeExtension-stacked-color-no-shad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0EF">
        <w:rPr>
          <w:b/>
        </w:rPr>
        <w:tab/>
        <w:t>FOR MORE INFORMATION, CONTACT</w:t>
      </w:r>
      <w:r w:rsidR="00C460EF" w:rsidRPr="00C460EF">
        <w:rPr>
          <w:b/>
        </w:rPr>
        <w:t>:</w:t>
      </w:r>
      <w:r w:rsidR="00C460EF" w:rsidRPr="00C460EF">
        <w:rPr>
          <w:b/>
        </w:rPr>
        <w:br/>
      </w:r>
    </w:p>
    <w:p w14:paraId="77E6449E" w14:textId="5DD49471" w:rsidR="00C460EF" w:rsidRDefault="00C460EF" w:rsidP="003A4BC4">
      <w:r>
        <w:tab/>
        <w:t>Dee Decker, Extension Agent</w:t>
      </w:r>
    </w:p>
    <w:p w14:paraId="11FDA421" w14:textId="3F4F9548" w:rsidR="00C460EF" w:rsidRDefault="00C460EF" w:rsidP="003A4BC4">
      <w:r>
        <w:tab/>
        <w:t>Family &amp; Consumer Sciences</w:t>
      </w:r>
    </w:p>
    <w:p w14:paraId="01BA838C" w14:textId="6B1ECA03" w:rsidR="00C460EF" w:rsidRDefault="00C460EF" w:rsidP="003A4BC4">
      <w:r>
        <w:tab/>
        <w:t>dee_decker@ncsu.edu</w:t>
      </w:r>
    </w:p>
    <w:p w14:paraId="2F83808A" w14:textId="1738D3A6" w:rsidR="00C460EF" w:rsidRDefault="00C460EF" w:rsidP="003A4BC4">
      <w:r>
        <w:tab/>
        <w:t>(828) 488-3848</w:t>
      </w:r>
    </w:p>
    <w:sectPr w:rsidR="00C460EF" w:rsidSect="00A87F0E"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3F56"/>
    <w:multiLevelType w:val="hybridMultilevel"/>
    <w:tmpl w:val="13D2D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CB"/>
    <w:rsid w:val="00070031"/>
    <w:rsid w:val="000E4E89"/>
    <w:rsid w:val="000F01CB"/>
    <w:rsid w:val="00101B06"/>
    <w:rsid w:val="001854C0"/>
    <w:rsid w:val="0022352C"/>
    <w:rsid w:val="002648CB"/>
    <w:rsid w:val="00277426"/>
    <w:rsid w:val="002A0BF6"/>
    <w:rsid w:val="002D7240"/>
    <w:rsid w:val="003A4BC4"/>
    <w:rsid w:val="003B692B"/>
    <w:rsid w:val="005F3EA4"/>
    <w:rsid w:val="00690708"/>
    <w:rsid w:val="00690A25"/>
    <w:rsid w:val="0078797E"/>
    <w:rsid w:val="00934D5C"/>
    <w:rsid w:val="009470FF"/>
    <w:rsid w:val="0099341C"/>
    <w:rsid w:val="00A87F0E"/>
    <w:rsid w:val="00AB06E2"/>
    <w:rsid w:val="00B1663A"/>
    <w:rsid w:val="00BD6BA7"/>
    <w:rsid w:val="00C460EF"/>
    <w:rsid w:val="00C80B98"/>
    <w:rsid w:val="00C9719C"/>
    <w:rsid w:val="00CB2E58"/>
    <w:rsid w:val="00DA73AE"/>
    <w:rsid w:val="00DD1461"/>
    <w:rsid w:val="00DD5D2F"/>
    <w:rsid w:val="00EA59C7"/>
    <w:rsid w:val="00F9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63E2"/>
  <w15:chartTrackingRefBased/>
  <w15:docId w15:val="{C09ADF43-C09E-FC43-A98D-358A0BDE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8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06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-5011019746168353559gmail-style14">
    <w:name w:val="m_-5011019746168353559gmail-style14"/>
    <w:basedOn w:val="DefaultParagraphFont"/>
    <w:rsid w:val="00AB06E2"/>
  </w:style>
  <w:style w:type="character" w:customStyle="1" w:styleId="m-5011019746168353559gmail-style34">
    <w:name w:val="m_-5011019746168353559gmail-style34"/>
    <w:basedOn w:val="DefaultParagraphFont"/>
    <w:rsid w:val="00AB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2019-06-14T13:55:00Z</cp:lastPrinted>
  <dcterms:created xsi:type="dcterms:W3CDTF">2019-05-02T19:07:00Z</dcterms:created>
  <dcterms:modified xsi:type="dcterms:W3CDTF">2019-06-14T19:53:00Z</dcterms:modified>
</cp:coreProperties>
</file>